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2EB265C4" w:rsidR="006F5D58" w:rsidRPr="00534F57" w:rsidRDefault="00D549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2G 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Lekcja </w:t>
      </w:r>
      <w:r>
        <w:rPr>
          <w:rFonts w:ascii="Times New Roman" w:hAnsi="Times New Roman" w:cs="Times New Roman"/>
          <w:b/>
          <w:bCs/>
          <w:sz w:val="24"/>
          <w:szCs w:val="24"/>
        </w:rPr>
        <w:t>49 i 50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.2021. </w:t>
      </w:r>
    </w:p>
    <w:p w14:paraId="52BDC9CC" w14:textId="03467F3E" w:rsidR="009F2F58" w:rsidRPr="00534F57" w:rsidRDefault="00534F57" w:rsidP="009F2F58">
      <w:pPr>
        <w:rPr>
          <w:rFonts w:ascii="Times New Roman" w:hAnsi="Times New Roman" w:cs="Times New Roman"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5495D">
        <w:rPr>
          <w:rFonts w:ascii="Times New Roman" w:hAnsi="Times New Roman" w:cs="Times New Roman"/>
          <w:b/>
          <w:bCs/>
          <w:sz w:val="24"/>
          <w:szCs w:val="24"/>
        </w:rPr>
        <w:t>Wody podziemne.</w:t>
      </w:r>
    </w:p>
    <w:p w14:paraId="278CE2EA" w14:textId="4A9E36B9" w:rsidR="00292CD6" w:rsidRDefault="001700C3" w:rsidP="00FB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temat w podręczniku na str. </w:t>
      </w:r>
      <w:r w:rsidR="009F0DEB">
        <w:rPr>
          <w:rFonts w:ascii="Times New Roman" w:hAnsi="Times New Roman" w:cs="Times New Roman"/>
          <w:sz w:val="24"/>
          <w:szCs w:val="24"/>
        </w:rPr>
        <w:t>1</w:t>
      </w:r>
      <w:r w:rsidR="00D5495D">
        <w:rPr>
          <w:rFonts w:ascii="Times New Roman" w:hAnsi="Times New Roman" w:cs="Times New Roman"/>
          <w:sz w:val="24"/>
          <w:szCs w:val="24"/>
        </w:rPr>
        <w:t>67</w:t>
      </w:r>
      <w:r w:rsidR="009F0DEB">
        <w:rPr>
          <w:rFonts w:ascii="Times New Roman" w:hAnsi="Times New Roman" w:cs="Times New Roman"/>
          <w:sz w:val="24"/>
          <w:szCs w:val="24"/>
        </w:rPr>
        <w:t xml:space="preserve"> – 1</w:t>
      </w:r>
      <w:r w:rsidR="00D5495D">
        <w:rPr>
          <w:rFonts w:ascii="Times New Roman" w:hAnsi="Times New Roman" w:cs="Times New Roman"/>
          <w:sz w:val="24"/>
          <w:szCs w:val="24"/>
        </w:rPr>
        <w:t>72</w:t>
      </w:r>
      <w:r w:rsidR="009F0DEB">
        <w:rPr>
          <w:rFonts w:ascii="Times New Roman" w:hAnsi="Times New Roman" w:cs="Times New Roman"/>
          <w:sz w:val="24"/>
          <w:szCs w:val="24"/>
        </w:rPr>
        <w:t xml:space="preserve">. </w:t>
      </w:r>
      <w:r w:rsidR="00292CD6">
        <w:rPr>
          <w:rFonts w:ascii="Times New Roman" w:hAnsi="Times New Roman" w:cs="Times New Roman"/>
          <w:sz w:val="24"/>
          <w:szCs w:val="24"/>
        </w:rPr>
        <w:t xml:space="preserve">Możesz obejrzeć film – lekcję: </w:t>
      </w:r>
    </w:p>
    <w:p w14:paraId="42481E5D" w14:textId="5D2CDAD6" w:rsidR="00292CD6" w:rsidRDefault="00D5495D" w:rsidP="00292CD6">
      <w:pPr>
        <w:pStyle w:val="Akapitzlist"/>
      </w:pPr>
      <w:hyperlink r:id="rId5" w:history="1">
        <w:r w:rsidRPr="00F35596">
          <w:rPr>
            <w:rStyle w:val="Hipercze"/>
          </w:rPr>
          <w:t>https://www.youtube.com/watch?v=9RrsGRl2g-0</w:t>
        </w:r>
      </w:hyperlink>
      <w:r>
        <w:t xml:space="preserve"> </w:t>
      </w:r>
    </w:p>
    <w:p w14:paraId="1CD43A35" w14:textId="77777777" w:rsidR="00D5495D" w:rsidRDefault="00D5495D" w:rsidP="00292C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626794" w14:textId="3670A47F" w:rsidR="00534F57" w:rsidRDefault="009F0DEB" w:rsidP="00292CD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5495D">
        <w:rPr>
          <w:rFonts w:ascii="Times New Roman" w:hAnsi="Times New Roman" w:cs="Times New Roman"/>
          <w:b/>
          <w:bCs/>
          <w:sz w:val="24"/>
          <w:szCs w:val="24"/>
        </w:rPr>
        <w:t xml:space="preserve">Zwróć uwagę na następujące zagadnienia: </w:t>
      </w:r>
    </w:p>
    <w:p w14:paraId="55F1984E" w14:textId="53221499" w:rsidR="00D5495D" w:rsidRDefault="00D5495D" w:rsidP="00D5495D">
      <w:pPr>
        <w:pStyle w:val="Akapitzlist"/>
        <w:numPr>
          <w:ilvl w:val="0"/>
          <w:numId w:val="14"/>
        </w:numPr>
        <w:tabs>
          <w:tab w:val="left" w:pos="215"/>
        </w:tabs>
        <w:suppressAutoHyphens/>
        <w:snapToGrid w:val="0"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pochodzenie wód podziemnych</w:t>
      </w:r>
    </w:p>
    <w:p w14:paraId="1E374C2C" w14:textId="70D30C8A" w:rsidR="00D5495D" w:rsidRPr="00D5495D" w:rsidRDefault="00D5495D" w:rsidP="00D5495D">
      <w:pPr>
        <w:pStyle w:val="Akapitzlist"/>
        <w:numPr>
          <w:ilvl w:val="0"/>
          <w:numId w:val="14"/>
        </w:numPr>
        <w:tabs>
          <w:tab w:val="left" w:pos="215"/>
        </w:tabs>
        <w:suppressAutoHyphens/>
        <w:snapToGrid w:val="0"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charakterystyka wód podziemnych</w:t>
      </w:r>
    </w:p>
    <w:p w14:paraId="3EF373FC" w14:textId="77777777" w:rsidR="00D5495D" w:rsidRDefault="00D5495D" w:rsidP="00D5495D">
      <w:pPr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rodzaje wód podziemnych</w:t>
      </w:r>
    </w:p>
    <w:p w14:paraId="12E57C35" w14:textId="05D7B2CF" w:rsidR="00D5495D" w:rsidRPr="00D5495D" w:rsidRDefault="00D5495D" w:rsidP="00D5495D">
      <w:pPr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wody artezyjskie i </w:t>
      </w:r>
      <w:proofErr w:type="spellStart"/>
      <w:r w:rsidRPr="00D5495D">
        <w:rPr>
          <w:rFonts w:ascii="Times New Roman" w:hAnsi="Times New Roman" w:cs="Times New Roman"/>
          <w:sz w:val="24"/>
          <w:szCs w:val="24"/>
        </w:rPr>
        <w:t>subartezyjskie</w:t>
      </w:r>
      <w:proofErr w:type="spellEnd"/>
    </w:p>
    <w:p w14:paraId="1417EA92" w14:textId="77777777" w:rsidR="00D5495D" w:rsidRDefault="00D5495D" w:rsidP="00D5495D">
      <w:pPr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gejzery</w:t>
      </w:r>
    </w:p>
    <w:p w14:paraId="4C979B1E" w14:textId="51430B5E" w:rsidR="00D5495D" w:rsidRPr="00D5495D" w:rsidRDefault="00D5495D" w:rsidP="00D5495D">
      <w:pPr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rodzaje źródeł</w:t>
      </w:r>
    </w:p>
    <w:p w14:paraId="0D1ECDF2" w14:textId="77777777" w:rsidR="00D5495D" w:rsidRPr="00D5495D" w:rsidRDefault="00D5495D" w:rsidP="00D5495D">
      <w:pPr>
        <w:pStyle w:val="Akapitzlist"/>
        <w:numPr>
          <w:ilvl w:val="0"/>
          <w:numId w:val="14"/>
        </w:numPr>
        <w:spacing w:after="0" w:line="276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D5495D">
        <w:rPr>
          <w:rFonts w:ascii="Times New Roman" w:hAnsi="Times New Roman" w:cs="Times New Roman"/>
          <w:sz w:val="24"/>
          <w:szCs w:val="24"/>
        </w:rPr>
        <w:t>wykorzystanie wód podziemnych</w:t>
      </w:r>
    </w:p>
    <w:p w14:paraId="3DFABF4B" w14:textId="77777777" w:rsidR="00D5495D" w:rsidRPr="00D5495D" w:rsidRDefault="00D5495D" w:rsidP="00D5495D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96B86" w14:textId="4ABBF6F9" w:rsidR="00D5495D" w:rsidRDefault="00B134BC" w:rsidP="00B134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4BC">
        <w:rPr>
          <w:rFonts w:ascii="Times New Roman" w:hAnsi="Times New Roman" w:cs="Times New Roman"/>
          <w:b/>
          <w:bCs/>
          <w:sz w:val="24"/>
          <w:szCs w:val="24"/>
        </w:rPr>
        <w:t>TEMAT: Powtórzenie wiadomości z rozdziału „Hydrosfera”.</w:t>
      </w:r>
    </w:p>
    <w:p w14:paraId="27FE8A05" w14:textId="6B01BA4E" w:rsidR="00B134BC" w:rsidRDefault="00B134BC" w:rsidP="00B134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53008" w14:textId="3362CD20" w:rsidR="00B134BC" w:rsidRDefault="00B134BC" w:rsidP="00B134B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Wykonaj zaległą pracę domową do lekcji 46 i 47 z 27.01.2021.</w:t>
      </w:r>
    </w:p>
    <w:p w14:paraId="70642296" w14:textId="473809FC" w:rsidR="00B134BC" w:rsidRDefault="00B134BC" w:rsidP="00B134BC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Rozwiąż następujące zadania </w:t>
      </w:r>
      <w:r w:rsidR="000F479C">
        <w:rPr>
          <w:rFonts w:ascii="Times New Roman" w:hAnsi="Times New Roman" w:cs="Times New Roman"/>
          <w:b/>
          <w:bCs/>
          <w:sz w:val="24"/>
          <w:szCs w:val="24"/>
        </w:rPr>
        <w:t xml:space="preserve">powtórzeniowe, </w:t>
      </w:r>
      <w:r>
        <w:rPr>
          <w:rFonts w:ascii="Times New Roman" w:hAnsi="Times New Roman" w:cs="Times New Roman"/>
          <w:b/>
          <w:bCs/>
          <w:sz w:val="24"/>
          <w:szCs w:val="24"/>
        </w:rPr>
        <w:t>a odpowiedzi prześlij do oceny:</w:t>
      </w:r>
    </w:p>
    <w:p w14:paraId="68CFCDB0" w14:textId="77777777" w:rsidR="00B134BC" w:rsidRPr="00B134BC" w:rsidRDefault="00B134BC" w:rsidP="00B134BC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7784" w14:textId="77777777" w:rsidR="000F479C" w:rsidRPr="000F479C" w:rsidRDefault="000F479C" w:rsidP="000F479C">
      <w:pPr>
        <w:widowControl w:val="0"/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 w:bidi="pl-PL"/>
        </w:rPr>
      </w:pPr>
      <w:r w:rsidRPr="000F479C">
        <w:rPr>
          <w:rFonts w:ascii="Times New Roman" w:eastAsia="Times New Roman" w:hAnsi="Times New Roman" w:cs="Times New Roman"/>
          <w:b/>
          <w:bCs/>
          <w:color w:val="53A351"/>
          <w:sz w:val="32"/>
          <w:szCs w:val="26"/>
          <w:lang w:eastAsia="pl-PL" w:bidi="pl-PL"/>
        </w:rPr>
        <w:t>Hydrosfera</w:t>
      </w:r>
      <w:r w:rsidRPr="000F479C">
        <w:rPr>
          <w:rFonts w:ascii="Times New Roman" w:eastAsia="Times New Roman" w:hAnsi="Times New Roman" w:cs="Times New Roman"/>
          <w:sz w:val="32"/>
          <w:szCs w:val="20"/>
          <w:lang w:eastAsia="pl-PL" w:bidi="pl-PL"/>
        </w:rPr>
        <w:tab/>
      </w:r>
      <w:r w:rsidRPr="000F479C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...................................................</w:t>
      </w:r>
    </w:p>
    <w:p w14:paraId="0989028F" w14:textId="77777777" w:rsidR="000F479C" w:rsidRPr="000F479C" w:rsidRDefault="000F479C" w:rsidP="000F479C">
      <w:pPr>
        <w:widowControl w:val="0"/>
        <w:suppressAutoHyphens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color w:val="1F497D"/>
          <w:sz w:val="20"/>
          <w:szCs w:val="20"/>
          <w:lang w:eastAsia="pl-PL" w:bidi="pl-PL"/>
        </w:rPr>
      </w:pPr>
      <w:r w:rsidRPr="000F479C">
        <w:rPr>
          <w:rFonts w:ascii="Times New Roman" w:eastAsia="Times New Roman" w:hAnsi="Times New Roman" w:cs="Times New Roman"/>
          <w:color w:val="1F497D"/>
          <w:sz w:val="20"/>
          <w:szCs w:val="20"/>
          <w:lang w:eastAsia="pl-PL" w:bidi="pl-PL"/>
        </w:rPr>
        <w:t>imię i nazwisko</w:t>
      </w:r>
    </w:p>
    <w:p w14:paraId="6833E84F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0F479C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Poniższy test składa się z 14 zadań. Przy każdym poleceniu podano </w:t>
      </w:r>
    </w:p>
    <w:p w14:paraId="2A642007" w14:textId="1619EABF" w:rsidR="000F479C" w:rsidRPr="000F479C" w:rsidRDefault="000F479C" w:rsidP="000F479C">
      <w:pPr>
        <w:widowControl w:val="0"/>
        <w:tabs>
          <w:tab w:val="left" w:pos="9214"/>
        </w:tabs>
        <w:suppressAutoHyphens/>
        <w:spacing w:after="0" w:line="240" w:lineRule="auto"/>
        <w:ind w:right="227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0F479C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liczbę punktów możliwą do uzyskania za prawidłową odpowiedź. </w:t>
      </w:r>
    </w:p>
    <w:p w14:paraId="5E2D73A6" w14:textId="670D742C" w:rsidR="000F479C" w:rsidRPr="000F479C" w:rsidRDefault="000F479C" w:rsidP="000F479C">
      <w:pPr>
        <w:tabs>
          <w:tab w:val="left" w:pos="709"/>
          <w:tab w:val="left" w:pos="9781"/>
        </w:tabs>
        <w:suppressAutoHyphens/>
        <w:spacing w:after="120" w:line="276" w:lineRule="atLeast"/>
        <w:rPr>
          <w:rFonts w:ascii="Calibri" w:eastAsia="FZSongTi" w:hAnsi="Calibri" w:cs="Times New Roman"/>
          <w:color w:val="00000A"/>
        </w:rPr>
      </w:pPr>
      <w:r w:rsidRPr="000F479C">
        <w:rPr>
          <w:rFonts w:ascii="Times New Roman" w:eastAsia="FZSongTi" w:hAnsi="Times New Roman" w:cs="Times New Roman"/>
          <w:color w:val="00000A"/>
        </w:rPr>
        <w:t>Za rozwiązanie całego testu możesz otrzymać maksymalnie 31 punktów.</w:t>
      </w:r>
      <w:r>
        <w:rPr>
          <w:rFonts w:ascii="Times New Roman" w:eastAsia="FZSongTi" w:hAnsi="Times New Roman" w:cs="Times New Roman"/>
          <w:color w:val="00000A"/>
        </w:rPr>
        <w:t xml:space="preserve">                      </w:t>
      </w:r>
      <w:r w:rsidRPr="000F479C">
        <w:rPr>
          <w:rFonts w:ascii="Times New Roman" w:eastAsia="FZSongTi" w:hAnsi="Times New Roman" w:cs="Times New Roman"/>
          <w:color w:val="1F497D"/>
          <w:sz w:val="20"/>
        </w:rPr>
        <w:t>klasa</w:t>
      </w:r>
    </w:p>
    <w:p w14:paraId="10BA8F9C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04D18D2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1.</w:t>
      </w:r>
      <w:r w:rsidRPr="000F479C">
        <w:rPr>
          <w:rFonts w:ascii="Times New Roman" w:eastAsia="Calibri" w:hAnsi="Times New Roman" w:cs="Times New Roman"/>
          <w:sz w:val="20"/>
        </w:rPr>
        <w:t xml:space="preserve"> Zaznacz prawidłowe dokończenie zdania.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(0–1 p.)</w:t>
      </w:r>
    </w:p>
    <w:p w14:paraId="08BE2076" w14:textId="77777777" w:rsidR="000F479C" w:rsidRPr="000F479C" w:rsidRDefault="000F479C" w:rsidP="000F479C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Udział wód mórz i oceanów w całkowitej objętości hydrosfery wynosi</w:t>
      </w:r>
    </w:p>
    <w:p w14:paraId="00EFFF20" w14:textId="77777777" w:rsidR="000F479C" w:rsidRPr="000F479C" w:rsidRDefault="000F479C" w:rsidP="000F479C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95,5%.</w:t>
      </w:r>
    </w:p>
    <w:p w14:paraId="121B2134" w14:textId="77777777" w:rsidR="000F479C" w:rsidRPr="000F479C" w:rsidRDefault="000F479C" w:rsidP="000F479C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96,5%.</w:t>
      </w:r>
    </w:p>
    <w:p w14:paraId="35D592AC" w14:textId="77777777" w:rsidR="000F479C" w:rsidRPr="000F479C" w:rsidRDefault="000F479C" w:rsidP="000F479C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c) 97,5%.</w:t>
      </w:r>
    </w:p>
    <w:p w14:paraId="5D689A1A" w14:textId="77777777" w:rsidR="000F479C" w:rsidRPr="000F479C" w:rsidRDefault="000F479C" w:rsidP="000F479C">
      <w:pPr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d) 98,5%.</w:t>
      </w:r>
    </w:p>
    <w:p w14:paraId="10ECAFDD" w14:textId="77777777" w:rsidR="000F479C" w:rsidRPr="000F479C" w:rsidRDefault="000F479C" w:rsidP="000F479C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14:paraId="632371A6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2.</w:t>
      </w:r>
      <w:r w:rsidRPr="000F479C">
        <w:rPr>
          <w:rFonts w:ascii="Times New Roman" w:eastAsia="Calibri" w:hAnsi="Times New Roman" w:cs="Times New Roman"/>
          <w:sz w:val="20"/>
        </w:rPr>
        <w:t xml:space="preserve"> Wpisz obok zdania prawdziwego literę P, a obok fałszywego – literę F.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(0–4 p.)</w:t>
      </w:r>
    </w:p>
    <w:p w14:paraId="61CBC844" w14:textId="77777777" w:rsidR="000F479C" w:rsidRPr="000F479C" w:rsidRDefault="000F479C" w:rsidP="000F479C">
      <w:pPr>
        <w:tabs>
          <w:tab w:val="left" w:pos="360"/>
        </w:tabs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Proces parowania gleby nazywany jest ewaporacją. ….....</w:t>
      </w:r>
    </w:p>
    <w:p w14:paraId="61CEC62C" w14:textId="77777777" w:rsidR="000F479C" w:rsidRPr="000F479C" w:rsidRDefault="000F479C" w:rsidP="000F479C">
      <w:pPr>
        <w:tabs>
          <w:tab w:val="left" w:pos="360"/>
        </w:tabs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Bilans wodny w skali globu jest ujemny. …....</w:t>
      </w:r>
    </w:p>
    <w:p w14:paraId="54956E49" w14:textId="77777777" w:rsidR="000F479C" w:rsidRPr="000F479C" w:rsidRDefault="000F479C" w:rsidP="000F479C">
      <w:pPr>
        <w:tabs>
          <w:tab w:val="left" w:pos="360"/>
        </w:tabs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c) Zamarzająca woda zmniejsza swoją objętość o 9%. …....</w:t>
      </w:r>
    </w:p>
    <w:p w14:paraId="03B4BA5E" w14:textId="77777777" w:rsidR="000F479C" w:rsidRPr="000F479C" w:rsidRDefault="000F479C" w:rsidP="000F479C">
      <w:pPr>
        <w:tabs>
          <w:tab w:val="left" w:pos="360"/>
        </w:tabs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d) Woda w ciągu dnia magazynuje ciepło, zaś w nocy oddaje je chłodniejszej atmosferze. …....</w:t>
      </w:r>
    </w:p>
    <w:p w14:paraId="475E6571" w14:textId="77777777" w:rsidR="000F479C" w:rsidRPr="000F479C" w:rsidRDefault="000F479C" w:rsidP="000F479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6669DC" w14:textId="77777777" w:rsidR="000F479C" w:rsidRPr="000F479C" w:rsidRDefault="000F479C" w:rsidP="000F479C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72F7CD2C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3.</w:t>
      </w:r>
      <w:r w:rsidRPr="000F479C">
        <w:rPr>
          <w:rFonts w:ascii="Times New Roman" w:eastAsia="Calibri" w:hAnsi="Times New Roman" w:cs="Times New Roman"/>
          <w:sz w:val="20"/>
        </w:rPr>
        <w:t xml:space="preserve"> Na podstawie poniższej ilustracji wykonaj polecenia. </w:t>
      </w:r>
    </w:p>
    <w:p w14:paraId="2787104A" w14:textId="77777777" w:rsidR="000F479C" w:rsidRPr="000F479C" w:rsidRDefault="000F479C" w:rsidP="000F479C">
      <w:pPr>
        <w:spacing w:after="200" w:line="276" w:lineRule="auto"/>
        <w:ind w:left="3540"/>
        <w:jc w:val="right"/>
        <w:rPr>
          <w:rFonts w:ascii="Times New Roman" w:eastAsia="Calibri" w:hAnsi="Times New Roman" w:cs="Times New Roman"/>
          <w:i/>
          <w:sz w:val="20"/>
        </w:rPr>
      </w:pPr>
      <w:r w:rsidRPr="000F479C">
        <w:rPr>
          <w:rFonts w:ascii="Times New Roman" w:eastAsia="Calibri" w:hAnsi="Times New Roman" w:cs="Times New Roman"/>
          <w:i/>
          <w:sz w:val="20"/>
        </w:rPr>
        <w:t>(0–3 p.)</w:t>
      </w:r>
    </w:p>
    <w:p w14:paraId="0388B1BD" w14:textId="740840A6"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050DFF7" wp14:editId="6AB9C6B0">
            <wp:extent cx="2965450" cy="12446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64BF" w14:textId="77777777" w:rsidR="000F479C" w:rsidRPr="000F479C" w:rsidRDefault="000F479C" w:rsidP="000F479C">
      <w:pPr>
        <w:spacing w:after="200" w:line="276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Podaj nazwę typu morza przedstawionego na ilustracji.</w:t>
      </w:r>
    </w:p>
    <w:p w14:paraId="5280B8FF" w14:textId="77777777" w:rsidR="000F479C" w:rsidRPr="000F479C" w:rsidRDefault="000F479C" w:rsidP="000F479C">
      <w:pPr>
        <w:tabs>
          <w:tab w:val="left" w:pos="142"/>
        </w:tabs>
        <w:suppressAutoHyphens/>
        <w:spacing w:after="0" w:line="300" w:lineRule="atLeast"/>
        <w:ind w:left="180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 . . . . . . . . . . . . . . . . </w:t>
      </w:r>
    </w:p>
    <w:p w14:paraId="2F45DEA9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67BD2F0" w14:textId="77777777" w:rsidR="000F479C" w:rsidRPr="000F479C" w:rsidRDefault="000F479C" w:rsidP="000F479C">
      <w:pPr>
        <w:spacing w:after="120" w:line="276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Podaj definicję tego typu morza.</w:t>
      </w:r>
    </w:p>
    <w:p w14:paraId="7757F6FC" w14:textId="77777777" w:rsidR="000F479C" w:rsidRPr="000F479C" w:rsidRDefault="000F479C" w:rsidP="000F479C">
      <w:pPr>
        <w:tabs>
          <w:tab w:val="left" w:pos="142"/>
        </w:tabs>
        <w:suppressAutoHyphens/>
        <w:spacing w:after="0" w:line="300" w:lineRule="atLeast"/>
        <w:ind w:left="180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 . . . . . . </w:t>
      </w:r>
    </w:p>
    <w:p w14:paraId="04AB0B6D" w14:textId="77777777" w:rsidR="000F479C" w:rsidRPr="000F479C" w:rsidRDefault="000F479C" w:rsidP="000F479C">
      <w:pPr>
        <w:tabs>
          <w:tab w:val="left" w:pos="142"/>
        </w:tabs>
        <w:suppressAutoHyphens/>
        <w:spacing w:after="0" w:line="240" w:lineRule="auto"/>
        <w:rPr>
          <w:rFonts w:ascii="Calibri" w:eastAsia="FZSongTi" w:hAnsi="Calibri" w:cs="Times New Roman"/>
          <w:color w:val="00000A"/>
          <w:sz w:val="20"/>
          <w:szCs w:val="10"/>
        </w:rPr>
      </w:pPr>
    </w:p>
    <w:p w14:paraId="30E1FB0A" w14:textId="77777777" w:rsidR="000F479C" w:rsidRPr="000F479C" w:rsidRDefault="000F479C" w:rsidP="000F479C">
      <w:pPr>
        <w:spacing w:after="120" w:line="276" w:lineRule="auto"/>
        <w:ind w:left="360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c) </w:t>
      </w:r>
      <w:r w:rsidRPr="000F479C">
        <w:rPr>
          <w:rFonts w:ascii="Times New Roman" w:eastAsia="Calibri" w:hAnsi="Times New Roman" w:cs="Times New Roman"/>
          <w:sz w:val="20"/>
        </w:rPr>
        <w:t>Podaj inny przykład morza zaliczanego do tego typu.</w:t>
      </w:r>
    </w:p>
    <w:p w14:paraId="68686913" w14:textId="77777777" w:rsidR="000F479C" w:rsidRPr="000F479C" w:rsidRDefault="000F479C" w:rsidP="000F479C">
      <w:pPr>
        <w:tabs>
          <w:tab w:val="left" w:pos="142"/>
        </w:tabs>
        <w:suppressAutoHyphens/>
        <w:spacing w:after="0" w:line="300" w:lineRule="atLeast"/>
        <w:ind w:left="180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 . . . . . . . . . . . . . . . . . . . . . . . . . . . . . . . . . . . . . . . . . . . . . . . . . . . . . . . . . . . . . . . .  . . . . . . . . . . . . . . . . </w:t>
      </w:r>
    </w:p>
    <w:p w14:paraId="0893F1D2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  <w:b/>
          <w:sz w:val="20"/>
        </w:rPr>
      </w:pPr>
    </w:p>
    <w:p w14:paraId="2EB0B8B1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  <w:b/>
          <w:sz w:val="20"/>
        </w:rPr>
      </w:pPr>
    </w:p>
    <w:p w14:paraId="4CAA2901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  <w:b/>
          <w:sz w:val="20"/>
        </w:rPr>
      </w:pPr>
    </w:p>
    <w:p w14:paraId="36F3E8E0" w14:textId="77777777" w:rsidR="000F479C" w:rsidRPr="000F479C" w:rsidRDefault="000F479C" w:rsidP="000F479C">
      <w:pPr>
        <w:tabs>
          <w:tab w:val="left" w:pos="3960"/>
        </w:tabs>
        <w:spacing w:after="120" w:line="276" w:lineRule="auto"/>
        <w:ind w:left="181" w:hanging="181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4.</w:t>
      </w:r>
      <w:r w:rsidRPr="000F479C">
        <w:rPr>
          <w:rFonts w:ascii="Times New Roman" w:eastAsia="Calibri" w:hAnsi="Times New Roman" w:cs="Times New Roman"/>
          <w:sz w:val="20"/>
        </w:rPr>
        <w:t xml:space="preserve"> Podkreśl w poniższych zdaniach informacje prawdziwe.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(0–2 p.)</w:t>
      </w:r>
    </w:p>
    <w:p w14:paraId="4639A73A" w14:textId="77777777" w:rsidR="000F479C" w:rsidRPr="000F479C" w:rsidRDefault="000F479C" w:rsidP="000F479C">
      <w:pPr>
        <w:spacing w:after="200" w:line="276" w:lineRule="auto"/>
        <w:ind w:left="180" w:right="180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W morzach, w których wymiana wód z oceanem światowym jest </w:t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t>o</w:t>
      </w:r>
      <w:r w:rsidRPr="000F479C">
        <w:rPr>
          <w:rFonts w:ascii="Times New Roman" w:eastAsia="Calibri" w:hAnsi="Times New Roman" w:cs="Times New Roman"/>
          <w:i/>
          <w:iCs/>
          <w:sz w:val="20"/>
          <w:szCs w:val="20"/>
        </w:rPr>
        <w:t>graniczona / nieograniczona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, dostawy słodkiej wody </w:t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0F479C">
        <w:rPr>
          <w:rFonts w:ascii="Times New Roman" w:eastAsia="Calibri" w:hAnsi="Times New Roman" w:cs="Times New Roman"/>
          <w:i/>
          <w:iCs/>
          <w:sz w:val="20"/>
          <w:szCs w:val="20"/>
        </w:rPr>
        <w:t>uże / małe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, a parowanie </w:t>
      </w:r>
      <w:r w:rsidRPr="000F479C">
        <w:rPr>
          <w:rFonts w:ascii="Times New Roman" w:eastAsia="Calibri" w:hAnsi="Times New Roman" w:cs="Times New Roman"/>
          <w:i/>
          <w:iCs/>
          <w:sz w:val="20"/>
          <w:szCs w:val="20"/>
        </w:rPr>
        <w:t>znaczne / niewielkie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, zasolenie jest rekordowo wysokie. Przykładem jest </w:t>
      </w:r>
      <w:r w:rsidRPr="000F479C">
        <w:rPr>
          <w:rFonts w:ascii="Times New Roman" w:eastAsia="Calibri" w:hAnsi="Times New Roman" w:cs="Times New Roman"/>
          <w:i/>
          <w:iCs/>
          <w:sz w:val="20"/>
          <w:szCs w:val="20"/>
        </w:rPr>
        <w:t>Morze Czerwone / Morze Martwe</w:t>
      </w:r>
      <w:r w:rsidRPr="000F479C">
        <w:rPr>
          <w:rFonts w:ascii="Times New Roman" w:eastAsia="Calibri" w:hAnsi="Times New Roman" w:cs="Times New Roman"/>
          <w:sz w:val="20"/>
          <w:szCs w:val="20"/>
        </w:rPr>
        <w:t>, którego wskaźnik zasolenia wynosi 42</w:t>
      </w:r>
      <w:r w:rsidRPr="000F479C">
        <w:rPr>
          <w:rFonts w:ascii="Times New Roman" w:eastAsia="Thorndale AMT" w:hAnsi="Times New Roman" w:cs="Times New Roman"/>
          <w:sz w:val="20"/>
          <w:szCs w:val="20"/>
        </w:rPr>
        <w:t>‰</w:t>
      </w:r>
      <w:r w:rsidRPr="000F479C">
        <w:rPr>
          <w:rFonts w:ascii="Times New Roman" w:eastAsia="FZSongTi" w:hAnsi="Times New Roman" w:cs="Times New Roman"/>
          <w:sz w:val="20"/>
          <w:szCs w:val="20"/>
        </w:rPr>
        <w:t>.</w:t>
      </w:r>
    </w:p>
    <w:p w14:paraId="2CD12B59" w14:textId="77777777" w:rsidR="000F479C" w:rsidRPr="000F479C" w:rsidRDefault="000F479C" w:rsidP="000F479C">
      <w:pPr>
        <w:tabs>
          <w:tab w:val="left" w:pos="3960"/>
        </w:tabs>
        <w:spacing w:after="0" w:line="240" w:lineRule="auto"/>
        <w:rPr>
          <w:rFonts w:ascii="Times New Roman" w:eastAsia="FZSongT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5.</w:t>
      </w:r>
      <w:r w:rsidRPr="000F479C">
        <w:rPr>
          <w:rFonts w:ascii="Times New Roman" w:eastAsia="Calibri" w:hAnsi="Times New Roman" w:cs="Times New Roman"/>
          <w:sz w:val="20"/>
        </w:rPr>
        <w:t xml:space="preserve"> </w:t>
      </w:r>
      <w:r w:rsidRPr="000F479C">
        <w:rPr>
          <w:rFonts w:ascii="Times New Roman" w:eastAsia="FZSongTi" w:hAnsi="Times New Roman" w:cs="Times New Roman"/>
          <w:sz w:val="20"/>
        </w:rPr>
        <w:t xml:space="preserve">Na podstawie mapy wykonaj polecenia. </w:t>
      </w:r>
      <w:r w:rsidRPr="000F479C">
        <w:rPr>
          <w:rFonts w:ascii="Times New Roman" w:eastAsia="FZSongTi" w:hAnsi="Times New Roman" w:cs="Times New Roman"/>
          <w:sz w:val="20"/>
        </w:rPr>
        <w:tab/>
      </w:r>
      <w:r w:rsidRPr="000F479C">
        <w:rPr>
          <w:rFonts w:ascii="Times New Roman" w:eastAsia="FZSongTi" w:hAnsi="Times New Roman" w:cs="Times New Roman"/>
          <w:i/>
          <w:sz w:val="20"/>
        </w:rPr>
        <w:t>(0</w:t>
      </w:r>
      <w:r w:rsidRPr="000F479C">
        <w:rPr>
          <w:rFonts w:ascii="Times New Roman" w:eastAsia="Calibri" w:hAnsi="Times New Roman" w:cs="Times New Roman"/>
          <w:i/>
          <w:sz w:val="20"/>
        </w:rPr>
        <w:t>–</w:t>
      </w:r>
      <w:r w:rsidRPr="000F479C">
        <w:rPr>
          <w:rFonts w:ascii="Times New Roman" w:eastAsia="FZSongTi" w:hAnsi="Times New Roman" w:cs="Times New Roman"/>
          <w:i/>
          <w:sz w:val="20"/>
        </w:rPr>
        <w:t>3 p.)</w:t>
      </w:r>
    </w:p>
    <w:p w14:paraId="6F78AF8C" w14:textId="77777777" w:rsidR="000F479C" w:rsidRPr="000F479C" w:rsidRDefault="000F479C" w:rsidP="000F479C">
      <w:pPr>
        <w:spacing w:after="0" w:line="240" w:lineRule="auto"/>
        <w:ind w:left="3540" w:hanging="120"/>
        <w:jc w:val="right"/>
        <w:rPr>
          <w:rFonts w:ascii="Times New Roman" w:eastAsia="FZSongTi" w:hAnsi="Times New Roman" w:cs="Times New Roman"/>
          <w:i/>
          <w:sz w:val="12"/>
        </w:rPr>
      </w:pPr>
    </w:p>
    <w:p w14:paraId="03F3933C" w14:textId="447C5073" w:rsidR="000F479C" w:rsidRPr="000F479C" w:rsidRDefault="000F479C" w:rsidP="000F479C">
      <w:pPr>
        <w:spacing w:after="120" w:line="240" w:lineRule="auto"/>
        <w:rPr>
          <w:rFonts w:ascii="Times New Roman" w:eastAsia="Calibri" w:hAnsi="Times New Roman" w:cs="Times New Roman"/>
        </w:rPr>
      </w:pPr>
      <w:r w:rsidRPr="000F479C">
        <w:rPr>
          <w:rFonts w:ascii="Times New Roman" w:eastAsia="Calibri" w:hAnsi="Times New Roman" w:cs="Times New Roman"/>
          <w:noProof/>
        </w:rPr>
        <w:drawing>
          <wp:inline distT="0" distB="0" distL="0" distR="0" wp14:anchorId="69ACE7C3" wp14:editId="128CF414">
            <wp:extent cx="3054350" cy="17653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 t="4700" r="1888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2490" w14:textId="77777777" w:rsidR="000F479C" w:rsidRPr="000F479C" w:rsidRDefault="000F479C" w:rsidP="000F479C">
      <w:pPr>
        <w:spacing w:after="0" w:line="240" w:lineRule="auto"/>
        <w:ind w:left="180" w:hanging="180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t>a) Podaj nazwy prądów morskich oznaczonych na mapie cyframi 1</w:t>
      </w:r>
      <w:r w:rsidRPr="000F479C">
        <w:rPr>
          <w:rFonts w:ascii="Times New Roman" w:eastAsia="Calibri" w:hAnsi="Times New Roman" w:cs="Times New Roman"/>
          <w:sz w:val="20"/>
        </w:rPr>
        <w:t>–</w:t>
      </w:r>
      <w:r w:rsidRPr="000F479C">
        <w:rPr>
          <w:rFonts w:ascii="Times New Roman" w:eastAsia="FZSongTi" w:hAnsi="Times New Roman" w:cs="Times New Roman"/>
          <w:sz w:val="20"/>
          <w:szCs w:val="20"/>
        </w:rPr>
        <w:t>4. Podkreśl nazwy prądów zimnych.</w:t>
      </w:r>
    </w:p>
    <w:p w14:paraId="46DB71E4" w14:textId="77777777" w:rsidR="000F479C" w:rsidRPr="000F479C" w:rsidRDefault="000F479C" w:rsidP="000F479C">
      <w:pPr>
        <w:tabs>
          <w:tab w:val="left" w:pos="142"/>
        </w:tabs>
        <w:suppressAutoHyphens/>
        <w:spacing w:after="0" w:line="280" w:lineRule="atLeast"/>
        <w:rPr>
          <w:rFonts w:ascii="Times New Roman" w:eastAsia="FZSongTi" w:hAnsi="Times New Roman" w:cs="Times New Roman"/>
          <w:color w:val="00000A"/>
          <w:sz w:val="20"/>
          <w:szCs w:val="20"/>
        </w:rPr>
      </w:pPr>
    </w:p>
    <w:p w14:paraId="6BAD1FE7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Times New Roman" w:eastAsia="FZSongTi" w:hAnsi="Times New Roman" w:cs="Times New Roman"/>
          <w:color w:val="00000A"/>
          <w:sz w:val="20"/>
          <w:szCs w:val="20"/>
        </w:rPr>
        <w:t xml:space="preserve">1. </w:t>
      </w: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</w:t>
      </w:r>
    </w:p>
    <w:p w14:paraId="6BADC638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Times New Roman" w:eastAsia="FZSongTi" w:hAnsi="Times New Roman" w:cs="Times New Roman"/>
          <w:color w:val="00000A"/>
          <w:sz w:val="20"/>
          <w:szCs w:val="20"/>
        </w:rPr>
        <w:t xml:space="preserve">2. </w:t>
      </w: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</w:t>
      </w:r>
    </w:p>
    <w:p w14:paraId="049A425E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Times New Roman" w:eastAsia="FZSongTi" w:hAnsi="Times New Roman" w:cs="Times New Roman"/>
          <w:color w:val="00000A"/>
          <w:sz w:val="20"/>
          <w:szCs w:val="20"/>
        </w:rPr>
        <w:t xml:space="preserve">3. </w:t>
      </w: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</w:t>
      </w:r>
    </w:p>
    <w:p w14:paraId="2CF0B28B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Times New Roman" w:eastAsia="FZSongTi" w:hAnsi="Times New Roman" w:cs="Times New Roman"/>
          <w:color w:val="00000A"/>
          <w:sz w:val="20"/>
          <w:szCs w:val="20"/>
        </w:rPr>
        <w:t xml:space="preserve">4. </w:t>
      </w: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</w:t>
      </w:r>
    </w:p>
    <w:p w14:paraId="28FE4049" w14:textId="77777777" w:rsidR="000F479C" w:rsidRPr="000F479C" w:rsidRDefault="000F479C" w:rsidP="000F479C">
      <w:pPr>
        <w:spacing w:after="0" w:line="240" w:lineRule="auto"/>
        <w:rPr>
          <w:rFonts w:ascii="Times New Roman" w:eastAsia="FZSongTi" w:hAnsi="Times New Roman" w:cs="Times New Roman"/>
          <w:sz w:val="20"/>
          <w:szCs w:val="20"/>
        </w:rPr>
      </w:pPr>
    </w:p>
    <w:p w14:paraId="3CF4F66E" w14:textId="77777777" w:rsidR="000F479C" w:rsidRPr="000F479C" w:rsidRDefault="000F479C" w:rsidP="000F479C">
      <w:pPr>
        <w:spacing w:after="0" w:line="240" w:lineRule="auto"/>
        <w:ind w:left="180" w:hanging="180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t>b) Wyjaśnij wpływ prądu morskiego oznaczonego cyfrą 1 na klimat wybrzeży, które opływa.</w:t>
      </w:r>
    </w:p>
    <w:p w14:paraId="1C9E9F7F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 . . . . . . </w:t>
      </w:r>
    </w:p>
    <w:p w14:paraId="0C599432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 w:val="20"/>
          <w:szCs w:val="10"/>
        </w:rPr>
      </w:pPr>
      <w:r w:rsidRPr="000F479C">
        <w:rPr>
          <w:rFonts w:ascii="Calibri" w:eastAsia="FZSongTi" w:hAnsi="Calibri" w:cs="Times New Roman"/>
          <w:color w:val="00000A"/>
          <w:sz w:val="10"/>
          <w:szCs w:val="10"/>
        </w:rPr>
        <w:t xml:space="preserve">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 . . . . . . </w:t>
      </w:r>
    </w:p>
    <w:p w14:paraId="6396F976" w14:textId="77777777" w:rsidR="000F479C" w:rsidRPr="000F479C" w:rsidRDefault="000F479C" w:rsidP="000F47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00"/>
        </w:rPr>
      </w:pPr>
    </w:p>
    <w:p w14:paraId="31ECFFA8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rPr>
          <w:rFonts w:ascii="Times New Roman" w:eastAsia="FZSongT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6.</w:t>
      </w:r>
      <w:r w:rsidRPr="000F479C">
        <w:rPr>
          <w:rFonts w:ascii="Times New Roman" w:eastAsia="Calibri" w:hAnsi="Times New Roman" w:cs="Times New Roman"/>
          <w:sz w:val="20"/>
        </w:rPr>
        <w:t xml:space="preserve"> </w:t>
      </w:r>
      <w:r w:rsidRPr="000F479C">
        <w:rPr>
          <w:rFonts w:ascii="Times New Roman" w:eastAsia="FZSongTi" w:hAnsi="Times New Roman" w:cs="Times New Roman"/>
          <w:sz w:val="20"/>
        </w:rPr>
        <w:t xml:space="preserve">Podkreśl informacje dotyczące tsunami. </w:t>
      </w:r>
      <w:r w:rsidRPr="000F479C">
        <w:rPr>
          <w:rFonts w:ascii="Times New Roman" w:eastAsia="FZSongTi" w:hAnsi="Times New Roman" w:cs="Times New Roman"/>
          <w:sz w:val="20"/>
        </w:rPr>
        <w:tab/>
      </w:r>
      <w:r w:rsidRPr="000F479C">
        <w:rPr>
          <w:rFonts w:ascii="Times New Roman" w:eastAsia="FZSongTi" w:hAnsi="Times New Roman" w:cs="Times New Roman"/>
          <w:i/>
          <w:sz w:val="20"/>
        </w:rPr>
        <w:t>(0</w:t>
      </w:r>
      <w:r w:rsidRPr="000F479C">
        <w:rPr>
          <w:rFonts w:ascii="Times New Roman" w:eastAsia="Calibri" w:hAnsi="Times New Roman" w:cs="Times New Roman"/>
          <w:i/>
          <w:sz w:val="20"/>
        </w:rPr>
        <w:t>–</w:t>
      </w:r>
      <w:r w:rsidRPr="000F479C">
        <w:rPr>
          <w:rFonts w:ascii="Times New Roman" w:eastAsia="FZSongTi" w:hAnsi="Times New Roman" w:cs="Times New Roman"/>
          <w:i/>
          <w:sz w:val="20"/>
        </w:rPr>
        <w:t>1 p.)</w:t>
      </w:r>
    </w:p>
    <w:p w14:paraId="6C189710" w14:textId="77777777" w:rsidR="000F479C" w:rsidRPr="000F479C" w:rsidRDefault="000F479C" w:rsidP="000F479C">
      <w:pPr>
        <w:spacing w:after="0" w:line="240" w:lineRule="auto"/>
        <w:ind w:left="180" w:hanging="180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lastRenderedPageBreak/>
        <w:t>a) Powstają w wyniku zmiany ciśnienia atmosferycznego nad powierzchnią wody.</w:t>
      </w:r>
    </w:p>
    <w:p w14:paraId="06682226" w14:textId="77777777" w:rsidR="000F479C" w:rsidRPr="000F479C" w:rsidRDefault="000F479C" w:rsidP="000F479C">
      <w:pPr>
        <w:spacing w:after="0" w:line="240" w:lineRule="auto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t>b) Powstają w wyniku podwodnych trzęsień ziemi.</w:t>
      </w:r>
    </w:p>
    <w:p w14:paraId="63F2BD7B" w14:textId="77777777" w:rsidR="000F479C" w:rsidRPr="000F479C" w:rsidRDefault="000F479C" w:rsidP="000F479C">
      <w:pPr>
        <w:spacing w:after="0" w:line="240" w:lineRule="auto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t>c) Ich wysokość osiąga maksymalnie 2 m.</w:t>
      </w:r>
    </w:p>
    <w:p w14:paraId="725C01EE" w14:textId="77777777" w:rsidR="000F479C" w:rsidRPr="000F479C" w:rsidRDefault="000F479C" w:rsidP="000F479C">
      <w:pPr>
        <w:spacing w:after="0" w:line="240" w:lineRule="auto"/>
        <w:ind w:left="180" w:hanging="180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FZSongTi" w:hAnsi="Times New Roman" w:cs="Times New Roman"/>
          <w:sz w:val="20"/>
          <w:szCs w:val="20"/>
        </w:rPr>
        <w:t>d) Ich wysokość przy brzegu dochodzi do kilkudziesięciu metrów.</w:t>
      </w:r>
    </w:p>
    <w:p w14:paraId="4EC2F707" w14:textId="77777777"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14:paraId="288BB337" w14:textId="77777777" w:rsidR="000F479C" w:rsidRPr="000F479C" w:rsidRDefault="000F479C" w:rsidP="000F479C">
      <w:pPr>
        <w:tabs>
          <w:tab w:val="left" w:pos="3960"/>
        </w:tabs>
        <w:spacing w:after="120" w:line="276" w:lineRule="auto"/>
        <w:rPr>
          <w:rFonts w:ascii="Times New Roman" w:eastAsia="FZSongT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7.</w:t>
      </w:r>
      <w:r w:rsidRPr="000F479C">
        <w:rPr>
          <w:rFonts w:ascii="Times New Roman" w:eastAsia="Calibri" w:hAnsi="Times New Roman" w:cs="Times New Roman"/>
          <w:sz w:val="20"/>
        </w:rPr>
        <w:t xml:space="preserve"> </w:t>
      </w:r>
      <w:r w:rsidRPr="000F479C">
        <w:rPr>
          <w:rFonts w:ascii="Times New Roman" w:eastAsia="FZSongTi" w:hAnsi="Times New Roman" w:cs="Times New Roman"/>
          <w:sz w:val="20"/>
        </w:rPr>
        <w:t xml:space="preserve">Scharakteryzuj pływy </w:t>
      </w:r>
      <w:proofErr w:type="spellStart"/>
      <w:r w:rsidRPr="000F479C">
        <w:rPr>
          <w:rFonts w:ascii="Times New Roman" w:eastAsia="FZSongTi" w:hAnsi="Times New Roman" w:cs="Times New Roman"/>
          <w:sz w:val="20"/>
        </w:rPr>
        <w:t>syzygijne</w:t>
      </w:r>
      <w:proofErr w:type="spellEnd"/>
      <w:r w:rsidRPr="000F479C">
        <w:rPr>
          <w:rFonts w:ascii="Times New Roman" w:eastAsia="FZSongTi" w:hAnsi="Times New Roman" w:cs="Times New Roman"/>
          <w:sz w:val="20"/>
        </w:rPr>
        <w:t xml:space="preserve">. </w:t>
      </w:r>
      <w:r w:rsidRPr="000F479C">
        <w:rPr>
          <w:rFonts w:ascii="Times New Roman" w:eastAsia="FZSongTi" w:hAnsi="Times New Roman" w:cs="Times New Roman"/>
          <w:sz w:val="20"/>
        </w:rPr>
        <w:tab/>
      </w:r>
      <w:r w:rsidRPr="000F479C">
        <w:rPr>
          <w:rFonts w:ascii="Times New Roman" w:eastAsia="FZSongTi" w:hAnsi="Times New Roman" w:cs="Times New Roman"/>
          <w:i/>
          <w:sz w:val="20"/>
        </w:rPr>
        <w:t>(0</w:t>
      </w:r>
      <w:r w:rsidRPr="000F479C">
        <w:rPr>
          <w:rFonts w:ascii="Times New Roman" w:eastAsia="Calibri" w:hAnsi="Times New Roman" w:cs="Times New Roman"/>
          <w:i/>
          <w:sz w:val="20"/>
        </w:rPr>
        <w:t>–</w:t>
      </w:r>
      <w:r w:rsidRPr="000F479C">
        <w:rPr>
          <w:rFonts w:ascii="Times New Roman" w:eastAsia="FZSongTi" w:hAnsi="Times New Roman" w:cs="Times New Roman"/>
          <w:i/>
          <w:sz w:val="20"/>
        </w:rPr>
        <w:t>1 p.)</w:t>
      </w:r>
    </w:p>
    <w:p w14:paraId="12671F7F" w14:textId="77777777" w:rsidR="000F479C" w:rsidRPr="000F479C" w:rsidRDefault="000F479C" w:rsidP="000F479C">
      <w:pPr>
        <w:tabs>
          <w:tab w:val="left" w:pos="142"/>
        </w:tabs>
        <w:suppressAutoHyphens/>
        <w:spacing w:after="0" w:line="360" w:lineRule="atLeast"/>
        <w:rPr>
          <w:rFonts w:ascii="Calibri" w:eastAsia="FZSongTi" w:hAnsi="Calibri" w:cs="Times New Roman"/>
          <w:color w:val="00000A"/>
          <w:szCs w:val="10"/>
        </w:rPr>
      </w:pPr>
      <w:r w:rsidRPr="000F479C">
        <w:rPr>
          <w:rFonts w:ascii="Calibri" w:eastAsia="FZSongTi" w:hAnsi="Calibri" w:cs="Times New Roman"/>
          <w:color w:val="00000A"/>
          <w:sz w:val="12"/>
          <w:szCs w:val="10"/>
        </w:rPr>
        <w:t xml:space="preserve">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 . . . . . . . . . . . . . . . . .. . ..  </w:t>
      </w:r>
    </w:p>
    <w:p w14:paraId="19300ECD" w14:textId="77777777" w:rsidR="000F479C" w:rsidRPr="000F479C" w:rsidRDefault="000F479C" w:rsidP="000F479C">
      <w:pPr>
        <w:spacing w:after="0" w:line="240" w:lineRule="auto"/>
        <w:rPr>
          <w:rFonts w:ascii="Times New Roman" w:eastAsia="FZSongT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</w:rPr>
        <w:tab/>
      </w:r>
    </w:p>
    <w:p w14:paraId="63B482C5" w14:textId="77777777" w:rsidR="000F479C" w:rsidRPr="000F479C" w:rsidRDefault="000F479C" w:rsidP="000F479C">
      <w:pPr>
        <w:tabs>
          <w:tab w:val="left" w:pos="180"/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i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8.</w:t>
      </w:r>
      <w:r w:rsidRPr="000F479C">
        <w:rPr>
          <w:rFonts w:ascii="Times New Roman" w:eastAsia="Calibri" w:hAnsi="Times New Roman" w:cs="Times New Roman"/>
          <w:sz w:val="20"/>
        </w:rPr>
        <w:t xml:space="preserve"> Do każdego z wykresów dopisz właściwą nazwę rzeki oraz rodzaj ustroju rzecznego. Wybierz spośród podanych.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(0–3 p.)</w:t>
      </w:r>
    </w:p>
    <w:p w14:paraId="1F09B787" w14:textId="77777777" w:rsidR="000F479C" w:rsidRPr="000F479C" w:rsidRDefault="000F479C" w:rsidP="000F479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i/>
          <w:sz w:val="20"/>
          <w:szCs w:val="20"/>
        </w:rPr>
        <w:t>Jukon, Kongo, Ganges.</w:t>
      </w:r>
    </w:p>
    <w:p w14:paraId="52D28877" w14:textId="77777777" w:rsidR="000F479C" w:rsidRPr="000F479C" w:rsidRDefault="000F479C" w:rsidP="000F47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i/>
          <w:sz w:val="20"/>
          <w:szCs w:val="20"/>
        </w:rPr>
        <w:t>deszczowy równikowy, śnieżny,</w:t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deszczowy monsunowy.</w:t>
      </w:r>
    </w:p>
    <w:p w14:paraId="71CA0F93" w14:textId="77777777" w:rsidR="000F479C" w:rsidRPr="000F479C" w:rsidRDefault="000F479C" w:rsidP="000F479C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FC46C24" w14:textId="67FE2EE3" w:rsidR="000F479C" w:rsidRPr="000F479C" w:rsidRDefault="000F479C" w:rsidP="000F479C">
      <w:pPr>
        <w:spacing w:after="200" w:line="276" w:lineRule="auto"/>
        <w:ind w:left="-142"/>
        <w:rPr>
          <w:rFonts w:ascii="Times New Roman" w:eastAsia="Calibri" w:hAnsi="Times New Roman" w:cs="Times New Roman"/>
          <w:color w:val="FF0000"/>
        </w:rPr>
      </w:pPr>
      <w:r w:rsidRPr="000F479C">
        <w:rPr>
          <w:rFonts w:ascii="Times New Roman" w:eastAsia="Calibri" w:hAnsi="Times New Roman" w:cs="Times New Roman"/>
          <w:noProof/>
          <w:color w:val="FF0000"/>
        </w:rPr>
        <w:drawing>
          <wp:inline distT="0" distB="0" distL="0" distR="0" wp14:anchorId="2944065F" wp14:editId="7A92ACDA">
            <wp:extent cx="1492250" cy="12700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1" t="25676" r="19562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79C">
        <w:rPr>
          <w:rFonts w:ascii="Times New Roman" w:eastAsia="Calibri" w:hAnsi="Times New Roman" w:cs="Times New Roman"/>
          <w:color w:val="FF0000"/>
          <w:sz w:val="16"/>
        </w:rPr>
        <w:t xml:space="preserve">   </w:t>
      </w:r>
      <w:r w:rsidRPr="000F479C">
        <w:rPr>
          <w:rFonts w:ascii="Times New Roman" w:eastAsia="Calibri" w:hAnsi="Times New Roman" w:cs="Times New Roman"/>
          <w:noProof/>
          <w:color w:val="FF0000"/>
        </w:rPr>
        <w:drawing>
          <wp:inline distT="0" distB="0" distL="0" distR="0" wp14:anchorId="31B53EE2" wp14:editId="48917504">
            <wp:extent cx="1466850" cy="125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9" t="28432" r="14357" b="1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9717" w14:textId="77777777" w:rsidR="000F479C" w:rsidRPr="000F479C" w:rsidRDefault="000F479C" w:rsidP="000F479C">
      <w:pPr>
        <w:tabs>
          <w:tab w:val="left" w:pos="2520"/>
        </w:tabs>
        <w:spacing w:before="12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A.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 .. . . . . . . . . . . . . . . . . . . . . . . . . . . </w:t>
      </w:r>
      <w:r w:rsidRPr="000F479C">
        <w:rPr>
          <w:rFonts w:ascii="Calibri" w:eastAsia="Calibri" w:hAnsi="Calibri" w:cs="Times New Roman"/>
          <w:sz w:val="12"/>
          <w:szCs w:val="10"/>
        </w:rPr>
        <w:tab/>
      </w:r>
      <w:r w:rsidRPr="000F479C">
        <w:rPr>
          <w:rFonts w:ascii="Times New Roman" w:eastAsia="Calibri" w:hAnsi="Times New Roman" w:cs="Times New Roman"/>
          <w:sz w:val="20"/>
          <w:szCs w:val="10"/>
        </w:rPr>
        <w:t xml:space="preserve">B.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.. . . . . . . . . . . . . . . . . . . . . . . . . . . </w:t>
      </w:r>
    </w:p>
    <w:p w14:paraId="03322A7F" w14:textId="77777777" w:rsidR="000F479C" w:rsidRPr="000F479C" w:rsidRDefault="000F479C" w:rsidP="000F479C">
      <w:pPr>
        <w:tabs>
          <w:tab w:val="left" w:pos="2700"/>
        </w:tabs>
        <w:spacing w:before="120" w:after="0" w:line="360" w:lineRule="auto"/>
        <w:ind w:firstLine="142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. . </w:t>
      </w:r>
      <w:r w:rsidRPr="000F479C">
        <w:rPr>
          <w:rFonts w:ascii="Calibri" w:eastAsia="Calibri" w:hAnsi="Calibri" w:cs="Times New Roman"/>
          <w:sz w:val="12"/>
          <w:szCs w:val="10"/>
        </w:rPr>
        <w:tab/>
      </w:r>
      <w:r w:rsidRPr="000F479C">
        <w:rPr>
          <w:rFonts w:ascii="Times New Roman" w:eastAsia="Calibri" w:hAnsi="Times New Roman" w:cs="Times New Roman"/>
          <w:sz w:val="20"/>
          <w:szCs w:val="10"/>
        </w:rPr>
        <w:t xml:space="preserve">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.. . . . . . . . . . . . . . . . . . . . . . . . . . .. . </w:t>
      </w:r>
    </w:p>
    <w:p w14:paraId="3694F525" w14:textId="77777777" w:rsidR="000F479C" w:rsidRPr="000F479C" w:rsidRDefault="000F479C" w:rsidP="000F479C">
      <w:pPr>
        <w:spacing w:after="120" w:line="276" w:lineRule="auto"/>
        <w:rPr>
          <w:rFonts w:ascii="Times New Roman" w:eastAsia="Calibri" w:hAnsi="Times New Roman" w:cs="Times New Roman"/>
          <w:b/>
          <w:sz w:val="20"/>
        </w:rPr>
      </w:pPr>
    </w:p>
    <w:p w14:paraId="0B8D7054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>9.</w:t>
      </w:r>
      <w:r w:rsidRPr="000F479C">
        <w:rPr>
          <w:rFonts w:ascii="Times New Roman" w:eastAsia="Calibri" w:hAnsi="Times New Roman" w:cs="Times New Roman"/>
          <w:sz w:val="20"/>
        </w:rPr>
        <w:t xml:space="preserve"> Na podstawie mapy batymetrycznej wykonaj polecenia.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(0–3 p.)</w:t>
      </w:r>
    </w:p>
    <w:p w14:paraId="4C1AEF80" w14:textId="5E9EB90E" w:rsidR="000F479C" w:rsidRPr="000F479C" w:rsidRDefault="000F479C" w:rsidP="000F479C">
      <w:pPr>
        <w:spacing w:before="120" w:after="200" w:line="276" w:lineRule="auto"/>
        <w:rPr>
          <w:rFonts w:ascii="Times New Roman" w:eastAsia="Calibri" w:hAnsi="Times New Roman" w:cs="Times New Roman"/>
        </w:rPr>
      </w:pPr>
      <w:r w:rsidRPr="000F479C">
        <w:rPr>
          <w:rFonts w:ascii="Times New Roman" w:eastAsia="Calibri" w:hAnsi="Times New Roman" w:cs="Times New Roman"/>
          <w:noProof/>
        </w:rPr>
        <w:drawing>
          <wp:inline distT="0" distB="0" distL="0" distR="0" wp14:anchorId="113A2BD0" wp14:editId="3B30EA71">
            <wp:extent cx="2984500" cy="10985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E90D" w14:textId="77777777" w:rsidR="000F479C" w:rsidRPr="000F479C" w:rsidRDefault="000F479C" w:rsidP="000F479C">
      <w:pPr>
        <w:tabs>
          <w:tab w:val="left" w:pos="180"/>
        </w:tabs>
        <w:spacing w:before="120" w:after="200" w:line="276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Podaj nazwę typu genetycznego jeziora przedstawionego na mapie.</w:t>
      </w:r>
    </w:p>
    <w:p w14:paraId="2D93729D" w14:textId="77777777" w:rsidR="000F479C" w:rsidRPr="000F479C" w:rsidRDefault="000F479C" w:rsidP="000F479C">
      <w:pPr>
        <w:spacing w:before="240" w:after="120" w:line="276" w:lineRule="auto"/>
        <w:ind w:left="360"/>
        <w:rPr>
          <w:rFonts w:ascii="Calibri" w:eastAsia="Calibri" w:hAnsi="Calibri" w:cs="Times New Roman"/>
          <w:sz w:val="12"/>
          <w:szCs w:val="10"/>
        </w:rPr>
      </w:pP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. . . . . . . . . . . . . . . . . . . . . . . . . . . . . . . . . . . . . </w:t>
      </w:r>
    </w:p>
    <w:p w14:paraId="0CA0B12D" w14:textId="77777777" w:rsidR="000F479C" w:rsidRPr="000F479C" w:rsidRDefault="000F479C" w:rsidP="000F479C">
      <w:pPr>
        <w:spacing w:after="200" w:line="276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Uzupełnij poniższe zdania brakującymi informacjami.</w:t>
      </w:r>
    </w:p>
    <w:p w14:paraId="0BB9D169" w14:textId="77777777" w:rsidR="000F479C" w:rsidRPr="000F479C" w:rsidRDefault="000F479C" w:rsidP="000F479C">
      <w:pPr>
        <w:spacing w:after="0"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Jezioro tego typu utworzyło się w wyniku </w:t>
      </w:r>
      <w:r w:rsidRPr="000F479C">
        <w:rPr>
          <w:rFonts w:ascii="Calibri" w:eastAsia="Calibri" w:hAnsi="Calibri" w:cs="Times New Roman"/>
          <w:sz w:val="10"/>
          <w:szCs w:val="10"/>
        </w:rPr>
        <w:t xml:space="preserve">.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. . . . . . .  . . .  </w:t>
      </w:r>
      <w:r w:rsidRPr="000F479C">
        <w:rPr>
          <w:rFonts w:ascii="Calibri" w:eastAsia="Calibri" w:hAnsi="Calibri" w:cs="Times New Roman"/>
          <w:sz w:val="10"/>
          <w:szCs w:val="10"/>
        </w:rPr>
        <w:t xml:space="preserve"> 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działalności wód płynących pod lądolodem. Jest wąskie i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 . . . . . . . . . . . . . . . . . . . . . . . . . . . . . . . . . </w:t>
      </w:r>
      <w:r w:rsidRPr="000F479C">
        <w:rPr>
          <w:rFonts w:ascii="Calibri" w:eastAsia="Calibri" w:hAnsi="Calibri" w:cs="Times New Roman"/>
          <w:sz w:val="10"/>
          <w:szCs w:val="10"/>
        </w:rPr>
        <w:t>.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, odznacza się też </w:t>
      </w:r>
      <w:r w:rsidRPr="000F479C">
        <w:rPr>
          <w:rFonts w:ascii="Calibri" w:eastAsia="Calibri" w:hAnsi="Calibri" w:cs="Times New Roman"/>
          <w:sz w:val="10"/>
          <w:szCs w:val="10"/>
        </w:rPr>
        <w:t xml:space="preserve">.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 . 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głębokością. Przykładem tego typu jeziora jest </w:t>
      </w: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 – najgłębsze jezioro w Polsce.</w:t>
      </w:r>
    </w:p>
    <w:p w14:paraId="72A35640" w14:textId="77777777" w:rsidR="000F479C" w:rsidRP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F1F050" w14:textId="77777777" w:rsid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008FAB5" w14:textId="77777777" w:rsid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D8BC6A" w14:textId="77777777" w:rsid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B6FE79" w14:textId="77777777" w:rsid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30BC6C" w14:textId="31665BC5" w:rsidR="000F479C" w:rsidRP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Calibri" w:eastAsia="Calibri" w:hAnsi="Calibri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10. 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Utwórz ciąg </w:t>
      </w:r>
      <w:proofErr w:type="spellStart"/>
      <w:r w:rsidRPr="000F479C">
        <w:rPr>
          <w:rFonts w:ascii="Times New Roman" w:eastAsia="Calibri" w:hAnsi="Times New Roman" w:cs="Times New Roman"/>
          <w:sz w:val="20"/>
          <w:szCs w:val="20"/>
        </w:rPr>
        <w:t>przyczynowo-skutkowy</w:t>
      </w:r>
      <w:proofErr w:type="spellEnd"/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 przedstawiający etapy zarastania jezior. Wpisz we właściwe miejsca litery, którymi oznaczono opisy kolejnych etapów. </w:t>
      </w:r>
      <w:r w:rsidRPr="000F479C">
        <w:rPr>
          <w:rFonts w:ascii="Times New Roman" w:eastAsia="Calibri" w:hAnsi="Times New Roman" w:cs="Times New Roman"/>
          <w:sz w:val="20"/>
          <w:szCs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t>(0–3 p.)</w:t>
      </w:r>
    </w:p>
    <w:p w14:paraId="0BB98016" w14:textId="77777777" w:rsidR="000F479C" w:rsidRPr="000F479C" w:rsidRDefault="000F479C" w:rsidP="000F479C">
      <w:pPr>
        <w:widowControl w:val="0"/>
        <w:suppressAutoHyphens/>
        <w:spacing w:after="0" w:line="276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A. Powstanie trzęsawiska.</w:t>
      </w:r>
    </w:p>
    <w:p w14:paraId="6673816A" w14:textId="77777777" w:rsidR="000F479C" w:rsidRPr="000F479C" w:rsidRDefault="000F479C" w:rsidP="000F479C">
      <w:pPr>
        <w:widowControl w:val="0"/>
        <w:suppressAutoHyphens/>
        <w:spacing w:after="0" w:line="276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B. Opadanie na dno jeziora obumarłych szczątków roślin.</w:t>
      </w:r>
    </w:p>
    <w:p w14:paraId="7838ACE6" w14:textId="77777777" w:rsidR="000F479C" w:rsidRPr="000F479C" w:rsidRDefault="000F479C" w:rsidP="000F479C">
      <w:pPr>
        <w:widowControl w:val="0"/>
        <w:suppressAutoHyphens/>
        <w:spacing w:after="0" w:line="276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C. Zanik jeziora i powstanie bagna.</w:t>
      </w:r>
    </w:p>
    <w:p w14:paraId="314DFB40" w14:textId="77777777" w:rsidR="000F479C" w:rsidRPr="000F479C" w:rsidRDefault="000F479C" w:rsidP="000F479C">
      <w:pPr>
        <w:widowControl w:val="0"/>
        <w:suppressAutoHyphens/>
        <w:spacing w:after="0" w:line="276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D. Powstanie torfowiska.</w:t>
      </w:r>
    </w:p>
    <w:p w14:paraId="17AC9E4B" w14:textId="77777777" w:rsidR="000F479C" w:rsidRPr="000F479C" w:rsidRDefault="000F479C" w:rsidP="000F479C">
      <w:pPr>
        <w:widowControl w:val="0"/>
        <w:suppressAutoHyphens/>
        <w:spacing w:after="0" w:line="276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E. Tworzenie się gytii.</w:t>
      </w:r>
    </w:p>
    <w:p w14:paraId="54416721" w14:textId="2FDEBB79"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96BFF" wp14:editId="1C84DB53">
                <wp:simplePos x="0" y="0"/>
                <wp:positionH relativeFrom="column">
                  <wp:posOffset>-24765</wp:posOffset>
                </wp:positionH>
                <wp:positionV relativeFrom="paragraph">
                  <wp:posOffset>205105</wp:posOffset>
                </wp:positionV>
                <wp:extent cx="3121660" cy="255270"/>
                <wp:effectExtent l="9525" t="11430" r="12065" b="952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255270"/>
                          <a:chOff x="6469" y="10893"/>
                          <a:chExt cx="4916" cy="402"/>
                        </a:xfrm>
                      </wpg:grpSpPr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469" y="10893"/>
                            <a:ext cx="416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034" y="11075"/>
                            <a:ext cx="356" cy="115"/>
                          </a:xfrm>
                          <a:prstGeom prst="rightArrow">
                            <a:avLst>
                              <a:gd name="adj1" fmla="val 50000"/>
                              <a:gd name="adj2" fmla="val 773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561" y="10893"/>
                            <a:ext cx="416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165" y="11075"/>
                            <a:ext cx="356" cy="115"/>
                          </a:xfrm>
                          <a:prstGeom prst="rightArrow">
                            <a:avLst>
                              <a:gd name="adj1" fmla="val 50000"/>
                              <a:gd name="adj2" fmla="val 773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692" y="10893"/>
                            <a:ext cx="415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822" y="10893"/>
                            <a:ext cx="416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317" y="11075"/>
                            <a:ext cx="356" cy="115"/>
                          </a:xfrm>
                          <a:prstGeom prst="rightArrow">
                            <a:avLst>
                              <a:gd name="adj1" fmla="val 50000"/>
                              <a:gd name="adj2" fmla="val 773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69" y="10893"/>
                            <a:ext cx="416" cy="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464" y="11075"/>
                            <a:ext cx="356" cy="115"/>
                          </a:xfrm>
                          <a:prstGeom prst="rightArrow">
                            <a:avLst>
                              <a:gd name="adj1" fmla="val 50000"/>
                              <a:gd name="adj2" fmla="val 773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2D450" id="Grupa 6" o:spid="_x0000_s1026" style="position:absolute;margin-left:-1.95pt;margin-top:16.15pt;width:245.8pt;height:20.1pt;z-index:251659264" coordorigin="6469,10893" coordsize="491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">
                <v:roundrect id="AutoShape 3" o:spid="_x0000_s1027" style="position:absolute;left:6469;top:10893;width:416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" strokecolor="gray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7034;top:11075;width:35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" fillcolor="silver" strokecolor="#76923c"/>
                <v:roundrect id="AutoShape 5" o:spid="_x0000_s1029" style="position:absolute;left:7561;top:10893;width:416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" strokecolor="gray"/>
                <v:shape id="AutoShape 6" o:spid="_x0000_s1030" type="#_x0000_t13" style="position:absolute;left:8165;top:11075;width:35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" fillcolor="silver" strokecolor="#76923c"/>
                <v:roundrect id="AutoShape 7" o:spid="_x0000_s1031" style="position:absolute;left:8692;top:10893;width:415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" strokecolor="gray"/>
                <v:roundrect id="AutoShape 8" o:spid="_x0000_s1032" style="position:absolute;left:9822;top:10893;width:416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" strokecolor="gray"/>
                <v:shape id="AutoShape 9" o:spid="_x0000_s1033" type="#_x0000_t13" style="position:absolute;left:9317;top:11075;width:35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" fillcolor="silver" strokecolor="#76923c"/>
                <v:roundrect id="AutoShape 10" o:spid="_x0000_s1034" style="position:absolute;left:10969;top:10893;width:416;height:4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" strokecolor="gray"/>
                <v:shape id="AutoShape 11" o:spid="_x0000_s1035" type="#_x0000_t13" style="position:absolute;left:10464;top:11075;width:35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" fillcolor="silver" strokecolor="#76923c"/>
              </v:group>
            </w:pict>
          </mc:Fallback>
        </mc:AlternateContent>
      </w:r>
    </w:p>
    <w:p w14:paraId="6C1E4C8E" w14:textId="77777777" w:rsidR="000F479C" w:rsidRPr="000F479C" w:rsidRDefault="000F479C" w:rsidP="000F479C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16BCF2E" w14:textId="77777777" w:rsidR="000F479C" w:rsidRPr="000F479C" w:rsidRDefault="000F479C" w:rsidP="000F479C">
      <w:pPr>
        <w:tabs>
          <w:tab w:val="left" w:pos="3960"/>
        </w:tabs>
        <w:spacing w:after="0" w:line="276" w:lineRule="auto"/>
        <w:ind w:left="181" w:hanging="181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FF8119E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  <w:szCs w:val="24"/>
        </w:rPr>
        <w:t>11.</w:t>
      </w:r>
      <w:r w:rsidRPr="000F479C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0F479C">
        <w:rPr>
          <w:rFonts w:ascii="Times New Roman" w:eastAsia="Calibri" w:hAnsi="Times New Roman" w:cs="Times New Roman"/>
          <w:sz w:val="20"/>
        </w:rPr>
        <w:t>Wpisz obok zdania</w:t>
      </w:r>
      <w:r w:rsidRPr="000F479C">
        <w:rPr>
          <w:rFonts w:ascii="Times New Roman" w:eastAsia="Calibri" w:hAnsi="Times New Roman" w:cs="Times New Roman"/>
          <w:b/>
          <w:sz w:val="20"/>
        </w:rPr>
        <w:t xml:space="preserve"> </w:t>
      </w:r>
      <w:r w:rsidRPr="000F479C">
        <w:rPr>
          <w:rFonts w:ascii="Times New Roman" w:eastAsia="Calibri" w:hAnsi="Times New Roman" w:cs="Times New Roman"/>
          <w:sz w:val="20"/>
        </w:rPr>
        <w:t xml:space="preserve">prawdziwego literę P, a obok fałszywego – literę F.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(0–4 p.)</w:t>
      </w:r>
    </w:p>
    <w:p w14:paraId="6AC8C88A" w14:textId="77777777" w:rsidR="000F479C" w:rsidRPr="000F479C" w:rsidRDefault="000F479C" w:rsidP="000F479C">
      <w:pPr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Proces topnienia lodowca to ablacja. …….</w:t>
      </w:r>
    </w:p>
    <w:p w14:paraId="33C256F0" w14:textId="77777777" w:rsidR="000F479C" w:rsidRPr="000F479C" w:rsidRDefault="000F479C" w:rsidP="000F479C">
      <w:pPr>
        <w:spacing w:after="0" w:line="360" w:lineRule="auto"/>
        <w:ind w:left="362" w:hanging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Grubość paku polarnego waha się od 2 do 5 m. ……..</w:t>
      </w:r>
    </w:p>
    <w:p w14:paraId="418DF1F4" w14:textId="77777777" w:rsidR="000F479C" w:rsidRPr="000F479C" w:rsidRDefault="000F479C" w:rsidP="000F479C">
      <w:pPr>
        <w:spacing w:after="0" w:line="360" w:lineRule="auto"/>
        <w:ind w:left="362" w:hanging="181"/>
        <w:rPr>
          <w:rFonts w:ascii="Times New Roman" w:eastAsia="Calibri" w:hAnsi="Times New Roman" w:cs="Times New Roman"/>
          <w:b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c) Marzłoć trwała to warstwa zamarzniętego gruntu, zawierającego w porach lód, który topnieje wyłącznie w ciepłej porze roku. ……</w:t>
      </w:r>
    </w:p>
    <w:p w14:paraId="7D880364" w14:textId="77777777" w:rsidR="000F479C" w:rsidRPr="000F479C" w:rsidRDefault="000F479C" w:rsidP="000F47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F706CA" w14:textId="77777777" w:rsidR="000F479C" w:rsidRPr="000F479C" w:rsidRDefault="000F479C" w:rsidP="000F479C">
      <w:pPr>
        <w:tabs>
          <w:tab w:val="left" w:pos="396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  <w:szCs w:val="24"/>
        </w:rPr>
        <w:t>12.</w:t>
      </w:r>
      <w:r w:rsidRPr="000F479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0F479C">
        <w:rPr>
          <w:rFonts w:ascii="Times New Roman" w:eastAsia="Calibri" w:hAnsi="Times New Roman" w:cs="Times New Roman"/>
          <w:sz w:val="20"/>
        </w:rPr>
        <w:t xml:space="preserve">Na podstawie opisów rozpoznaj typy lodowców górskich, a następnie zapisz ich nazwy.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(0–2 p.)</w:t>
      </w:r>
    </w:p>
    <w:p w14:paraId="50CC7023" w14:textId="77777777" w:rsidR="000F479C" w:rsidRPr="000F479C" w:rsidRDefault="000F479C" w:rsidP="000F479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F6D91D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Ma jedno duże pole firnowe i jeden długi jęzor lodowcowy.</w:t>
      </w:r>
    </w:p>
    <w:p w14:paraId="11F404AE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Calibri" w:eastAsia="Calibri" w:hAnsi="Calibri" w:cs="Times New Roman"/>
          <w:sz w:val="12"/>
          <w:szCs w:val="10"/>
        </w:rPr>
      </w:pPr>
    </w:p>
    <w:p w14:paraId="59644434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Calibri" w:eastAsia="Calibri" w:hAnsi="Calibri" w:cs="Times New Roman"/>
          <w:sz w:val="12"/>
          <w:szCs w:val="10"/>
        </w:rPr>
      </w:pPr>
    </w:p>
    <w:p w14:paraId="7699532F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Calibri" w:eastAsia="Calibri" w:hAnsi="Calibri" w:cs="Times New Roman"/>
          <w:sz w:val="12"/>
          <w:szCs w:val="10"/>
        </w:rPr>
      </w:pP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. . . . . . . . . . . . . . . . . . . . . . . . . . . . . . . . . . . . . . . . </w:t>
      </w:r>
    </w:p>
    <w:p w14:paraId="7319192C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Calibri" w:eastAsia="Calibri" w:hAnsi="Calibri" w:cs="Times New Roman"/>
          <w:sz w:val="12"/>
          <w:szCs w:val="10"/>
        </w:rPr>
      </w:pPr>
    </w:p>
    <w:p w14:paraId="24E7AACA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36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Powstaje na przedpolu gór w wyniku połączenia kilku jęzorów lodowcowych.</w:t>
      </w:r>
    </w:p>
    <w:p w14:paraId="668FE052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rPr>
          <w:rFonts w:ascii="Calibri" w:eastAsia="Calibri" w:hAnsi="Calibri" w:cs="Times New Roman"/>
          <w:sz w:val="12"/>
          <w:szCs w:val="10"/>
        </w:rPr>
      </w:pPr>
    </w:p>
    <w:p w14:paraId="389D9AEE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ind w:left="180"/>
        <w:rPr>
          <w:rFonts w:ascii="Calibri" w:eastAsia="Calibri" w:hAnsi="Calibri" w:cs="Times New Roman"/>
          <w:sz w:val="12"/>
          <w:szCs w:val="10"/>
        </w:rPr>
      </w:pPr>
      <w:r w:rsidRPr="000F479C">
        <w:rPr>
          <w:rFonts w:ascii="Calibri" w:eastAsia="Calibri" w:hAnsi="Calibri" w:cs="Times New Roman"/>
          <w:sz w:val="12"/>
          <w:szCs w:val="10"/>
        </w:rPr>
        <w:t xml:space="preserve">. . . . . . . . . . . . . . . . . . . . . . . . . . . . . . . . . . . . . . . . . . . . . . . . . . . . . . . . . . . . . . . . .  . . </w:t>
      </w:r>
    </w:p>
    <w:p w14:paraId="114D80F1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b/>
          <w:sz w:val="20"/>
        </w:rPr>
        <w:t xml:space="preserve">13. </w:t>
      </w:r>
      <w:r w:rsidRPr="000F479C">
        <w:rPr>
          <w:rFonts w:ascii="Times New Roman" w:eastAsia="Calibri" w:hAnsi="Times New Roman" w:cs="Times New Roman"/>
          <w:sz w:val="20"/>
        </w:rPr>
        <w:t xml:space="preserve">Zaznacz prawidłowe dokończenie zdania. </w:t>
      </w:r>
      <w:r w:rsidRPr="000F479C">
        <w:rPr>
          <w:rFonts w:ascii="Times New Roman" w:eastAsia="Calibri" w:hAnsi="Times New Roman" w:cs="Times New Roman"/>
          <w:sz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</w:rPr>
        <w:t>(0–1 p.)</w:t>
      </w:r>
    </w:p>
    <w:p w14:paraId="65586747" w14:textId="77777777" w:rsidR="000F479C" w:rsidRPr="000F479C" w:rsidRDefault="000F479C" w:rsidP="000F479C">
      <w:pPr>
        <w:spacing w:after="120" w:line="276" w:lineRule="auto"/>
        <w:ind w:left="181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Wody podziemne powstające w wyniku kondensacji pary wodnej na powierzchni ziemi lub w glebie to</w:t>
      </w:r>
    </w:p>
    <w:p w14:paraId="0B7F04CF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a) wody juwenilne.</w:t>
      </w:r>
    </w:p>
    <w:p w14:paraId="22E82FE6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b) wody reliktowe.</w:t>
      </w:r>
    </w:p>
    <w:p w14:paraId="408254F5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c) wody kondensacyjne.</w:t>
      </w:r>
    </w:p>
    <w:p w14:paraId="63022301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sz w:val="20"/>
          <w:szCs w:val="20"/>
        </w:rPr>
        <w:t>d) wody infiltracyjne.</w:t>
      </w:r>
    </w:p>
    <w:p w14:paraId="6405BBB2" w14:textId="77777777" w:rsidR="000F479C" w:rsidRPr="000F479C" w:rsidRDefault="000F479C" w:rsidP="000F479C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4AFE8FCD" w14:textId="77777777" w:rsidR="000F479C" w:rsidRPr="000F479C" w:rsidRDefault="000F479C" w:rsidP="000F479C">
      <w:pPr>
        <w:tabs>
          <w:tab w:val="left" w:pos="3960"/>
        </w:tabs>
        <w:spacing w:after="200" w:line="276" w:lineRule="auto"/>
        <w:ind w:left="180" w:hanging="180"/>
        <w:rPr>
          <w:rFonts w:ascii="Times New Roman" w:eastAsia="Calibri" w:hAnsi="Times New Roman" w:cs="Times New Roman"/>
          <w:sz w:val="20"/>
          <w:szCs w:val="20"/>
        </w:rPr>
      </w:pPr>
      <w:r w:rsidRPr="000F479C">
        <w:rPr>
          <w:rFonts w:ascii="Times New Roman" w:eastAsia="Calibri" w:hAnsi="Times New Roman" w:cs="Times New Roman"/>
          <w:b/>
          <w:sz w:val="20"/>
          <w:szCs w:val="20"/>
        </w:rPr>
        <w:t>14.</w:t>
      </w:r>
      <w:r w:rsidRPr="000F479C">
        <w:rPr>
          <w:rFonts w:ascii="Times New Roman" w:eastAsia="Calibri" w:hAnsi="Times New Roman" w:cs="Times New Roman"/>
          <w:sz w:val="20"/>
          <w:szCs w:val="20"/>
        </w:rPr>
        <w:t xml:space="preserve"> Podaj kryterium podziału, na którego podstawie sklasyfikowano poniższe rodzaje źródeł. </w:t>
      </w:r>
      <w:r w:rsidRPr="000F479C">
        <w:rPr>
          <w:rFonts w:ascii="Times New Roman" w:eastAsia="Calibri" w:hAnsi="Times New Roman" w:cs="Times New Roman"/>
          <w:sz w:val="20"/>
          <w:szCs w:val="20"/>
        </w:rPr>
        <w:tab/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t>(0</w:t>
      </w:r>
      <w:r w:rsidRPr="000F479C">
        <w:rPr>
          <w:rFonts w:ascii="Times New Roman" w:eastAsia="Calibri" w:hAnsi="Times New Roman" w:cs="Times New Roman"/>
          <w:i/>
          <w:sz w:val="20"/>
        </w:rPr>
        <w:t>–</w:t>
      </w:r>
      <w:r w:rsidRPr="000F479C">
        <w:rPr>
          <w:rFonts w:ascii="Times New Roman" w:eastAsia="Calibri" w:hAnsi="Times New Roman" w:cs="Times New Roman"/>
          <w:i/>
          <w:sz w:val="20"/>
          <w:szCs w:val="20"/>
        </w:rPr>
        <w:t>1 p.)</w:t>
      </w:r>
    </w:p>
    <w:p w14:paraId="22DF9A25" w14:textId="77777777" w:rsidR="000F479C" w:rsidRPr="000F479C" w:rsidRDefault="000F479C" w:rsidP="000F479C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0F479C">
        <w:rPr>
          <w:rFonts w:ascii="Times New Roman" w:eastAsia="Calibri" w:hAnsi="Times New Roman" w:cs="Times New Roman"/>
          <w:sz w:val="20"/>
        </w:rPr>
        <w:t>dolinne, stokowe, osuwiskowe.</w:t>
      </w:r>
    </w:p>
    <w:p w14:paraId="77293BC7" w14:textId="77777777" w:rsidR="000F479C" w:rsidRPr="000F479C" w:rsidRDefault="000F479C" w:rsidP="000F479C">
      <w:pPr>
        <w:spacing w:before="240" w:after="120" w:line="360" w:lineRule="auto"/>
        <w:rPr>
          <w:rFonts w:ascii="Calibri" w:eastAsia="Calibri" w:hAnsi="Calibri" w:cs="Times New Roman"/>
          <w:sz w:val="12"/>
          <w:szCs w:val="10"/>
        </w:rPr>
      </w:pPr>
      <w:r w:rsidRPr="000F479C">
        <w:rPr>
          <w:rFonts w:ascii="Times New Roman" w:eastAsia="Calibri" w:hAnsi="Times New Roman" w:cs="Times New Roman"/>
          <w:sz w:val="20"/>
        </w:rPr>
        <w:t xml:space="preserve">Kryterium podziału: </w:t>
      </w:r>
      <w:r w:rsidRPr="000F479C">
        <w:rPr>
          <w:rFonts w:ascii="Calibri" w:eastAsia="Calibri" w:hAnsi="Calibri" w:cs="Times New Roman"/>
          <w:sz w:val="12"/>
          <w:szCs w:val="10"/>
        </w:rPr>
        <w:t>. . . . . . . . . . . . . . . . . . . . . . . . . . . . . . . . . . . . . . . . . . . . .</w:t>
      </w:r>
    </w:p>
    <w:p w14:paraId="0C201577" w14:textId="792F31F8" w:rsidR="000F479C" w:rsidRPr="000F479C" w:rsidRDefault="000F479C" w:rsidP="000F479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0F479C">
        <w:rPr>
          <w:rFonts w:ascii="Calibri" w:eastAsia="Calibri" w:hAnsi="Calibri" w:cs="Times New Roman"/>
          <w:sz w:val="12"/>
          <w:szCs w:val="10"/>
        </w:rPr>
        <w:t>. . . . . . . . . . . . . . . . . . . . . . . . . . . . . . . . . . . . . . . . . . . . . . . . . . . . . . . . . . . . . . . . . . . .. .</w:t>
      </w:r>
      <w:r w:rsidRPr="000F479C">
        <w:rPr>
          <w:rFonts w:ascii="Times New Roman" w:eastAsia="Calibri" w:hAnsi="Times New Roman" w:cs="Times New Roman"/>
          <w:sz w:val="20"/>
        </w:rPr>
        <w:t>.</w:t>
      </w:r>
    </w:p>
    <w:p w14:paraId="04E9D486" w14:textId="77777777" w:rsidR="00D5495D" w:rsidRPr="00D5495D" w:rsidRDefault="00D5495D" w:rsidP="00D5495D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E73004" w14:textId="163872FF" w:rsidR="00246EEA" w:rsidRPr="00246EEA" w:rsidRDefault="00246EEA" w:rsidP="00246EEA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46EEA" w:rsidRPr="00246EEA" w:rsidSect="000F47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ZSongTi">
    <w:altName w:val="MS Mincho"/>
    <w:charset w:val="80"/>
    <w:family w:val="auto"/>
    <w:pitch w:val="variable"/>
  </w:font>
  <w:font w:name="Thorndale AMT">
    <w:altName w:val="MS Mincho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890B73"/>
    <w:multiLevelType w:val="hybridMultilevel"/>
    <w:tmpl w:val="19FAE78C"/>
    <w:lvl w:ilvl="0" w:tplc="50DE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7BE2"/>
    <w:multiLevelType w:val="hybridMultilevel"/>
    <w:tmpl w:val="70F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C73"/>
    <w:multiLevelType w:val="hybridMultilevel"/>
    <w:tmpl w:val="EFDEAF7A"/>
    <w:lvl w:ilvl="0" w:tplc="D8B6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357AA"/>
    <w:multiLevelType w:val="hybridMultilevel"/>
    <w:tmpl w:val="2D3E1754"/>
    <w:lvl w:ilvl="0" w:tplc="D9F2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81EE3"/>
    <w:multiLevelType w:val="hybridMultilevel"/>
    <w:tmpl w:val="4F3A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04E4"/>
    <w:multiLevelType w:val="hybridMultilevel"/>
    <w:tmpl w:val="9EA8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B27"/>
    <w:multiLevelType w:val="hybridMultilevel"/>
    <w:tmpl w:val="48D80C30"/>
    <w:lvl w:ilvl="0" w:tplc="B0622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C2353"/>
    <w:multiLevelType w:val="hybridMultilevel"/>
    <w:tmpl w:val="69F8D2FE"/>
    <w:lvl w:ilvl="0" w:tplc="FE46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53D7F"/>
    <w:multiLevelType w:val="hybridMultilevel"/>
    <w:tmpl w:val="0C8A8E0A"/>
    <w:lvl w:ilvl="0" w:tplc="E4A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3501E"/>
    <w:multiLevelType w:val="hybridMultilevel"/>
    <w:tmpl w:val="E61EBD00"/>
    <w:lvl w:ilvl="0" w:tplc="F800B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44F2F"/>
    <w:rsid w:val="000D58C9"/>
    <w:rsid w:val="000F479C"/>
    <w:rsid w:val="001700C3"/>
    <w:rsid w:val="001F079C"/>
    <w:rsid w:val="00220C80"/>
    <w:rsid w:val="00246EEA"/>
    <w:rsid w:val="00292CD6"/>
    <w:rsid w:val="00534F57"/>
    <w:rsid w:val="00687679"/>
    <w:rsid w:val="00751733"/>
    <w:rsid w:val="007D3A8B"/>
    <w:rsid w:val="008F1215"/>
    <w:rsid w:val="009C104E"/>
    <w:rsid w:val="009F0DEB"/>
    <w:rsid w:val="009F2F58"/>
    <w:rsid w:val="00B134BC"/>
    <w:rsid w:val="00CD351F"/>
    <w:rsid w:val="00D43820"/>
    <w:rsid w:val="00D5495D"/>
    <w:rsid w:val="00DE524F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4F2F"/>
    <w:rPr>
      <w:color w:val="954F72" w:themeColor="followedHyperlink"/>
      <w:u w:val="single"/>
    </w:rPr>
  </w:style>
  <w:style w:type="character" w:customStyle="1" w:styleId="WW8Num1z0">
    <w:name w:val="WW8Num1z0"/>
    <w:rsid w:val="00DE524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RrsGRl2g-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2021-02-02T19:57:00Z</dcterms:created>
  <dcterms:modified xsi:type="dcterms:W3CDTF">2021-02-02T20:06:00Z</dcterms:modified>
</cp:coreProperties>
</file>