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6F9EB" w14:textId="70928953" w:rsidR="001F0E05" w:rsidRDefault="001F0E05" w:rsidP="00AC1ADE">
      <w:pPr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GEOGRAFIA 04.11.2020.</w:t>
      </w:r>
      <w:r w:rsidR="000B45F6">
        <w:rPr>
          <w:rFonts w:ascii="Times New Roman" w:hAnsi="Times New Roman" w:cs="Times New Roman"/>
          <w:b/>
          <w:bCs/>
          <w:sz w:val="24"/>
          <w:szCs w:val="24"/>
        </w:rPr>
        <w:t xml:space="preserve"> kl. 4T</w:t>
      </w:r>
    </w:p>
    <w:p w14:paraId="16ED5FBE" w14:textId="659DBABE" w:rsidR="00AC1ADE" w:rsidRPr="00B827CB" w:rsidRDefault="00AC1ADE" w:rsidP="00AC1ADE">
      <w:pPr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B827CB">
        <w:rPr>
          <w:rFonts w:ascii="Times New Roman" w:hAnsi="Times New Roman" w:cs="Times New Roman"/>
          <w:b/>
          <w:bCs/>
          <w:sz w:val="24"/>
          <w:szCs w:val="24"/>
        </w:rPr>
        <w:t>Lekcja 2</w:t>
      </w:r>
      <w:r w:rsidR="001F0E0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827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F0E05">
        <w:rPr>
          <w:rFonts w:ascii="Times New Roman" w:hAnsi="Times New Roman" w:cs="Times New Roman"/>
          <w:b/>
          <w:bCs/>
          <w:sz w:val="24"/>
          <w:szCs w:val="24"/>
        </w:rPr>
        <w:t>Bogactwo kulturowe Polski.</w:t>
      </w:r>
    </w:p>
    <w:p w14:paraId="7F149440" w14:textId="5D579EE8" w:rsidR="00AC1ADE" w:rsidRPr="00B827CB" w:rsidRDefault="00AC1ADE" w:rsidP="00AC1ADE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 w:rsidRPr="00B827CB">
        <w:rPr>
          <w:rFonts w:ascii="Times New Roman" w:hAnsi="Times New Roman" w:cs="Times New Roman"/>
          <w:sz w:val="24"/>
          <w:szCs w:val="24"/>
        </w:rPr>
        <w:t xml:space="preserve">Temat </w:t>
      </w:r>
      <w:r w:rsidR="00B827CB">
        <w:rPr>
          <w:rFonts w:ascii="Times New Roman" w:hAnsi="Times New Roman" w:cs="Times New Roman"/>
          <w:sz w:val="24"/>
          <w:szCs w:val="24"/>
        </w:rPr>
        <w:t xml:space="preserve">jest </w:t>
      </w:r>
      <w:r w:rsidRPr="00B827CB">
        <w:rPr>
          <w:rFonts w:ascii="Times New Roman" w:hAnsi="Times New Roman" w:cs="Times New Roman"/>
          <w:sz w:val="24"/>
          <w:szCs w:val="24"/>
        </w:rPr>
        <w:t>w podręczniku na str.1</w:t>
      </w:r>
      <w:r w:rsidR="001F0E05">
        <w:rPr>
          <w:rFonts w:ascii="Times New Roman" w:hAnsi="Times New Roman" w:cs="Times New Roman"/>
          <w:sz w:val="24"/>
          <w:szCs w:val="24"/>
        </w:rPr>
        <w:t>21</w:t>
      </w:r>
      <w:r w:rsidRPr="00B827CB">
        <w:rPr>
          <w:rFonts w:ascii="Times New Roman" w:hAnsi="Times New Roman" w:cs="Times New Roman"/>
          <w:sz w:val="24"/>
          <w:szCs w:val="24"/>
        </w:rPr>
        <w:t>-1</w:t>
      </w:r>
      <w:r w:rsidR="001F0E05">
        <w:rPr>
          <w:rFonts w:ascii="Times New Roman" w:hAnsi="Times New Roman" w:cs="Times New Roman"/>
          <w:sz w:val="24"/>
          <w:szCs w:val="24"/>
        </w:rPr>
        <w:t>24</w:t>
      </w:r>
      <w:r w:rsidRPr="00B827CB">
        <w:rPr>
          <w:rFonts w:ascii="Times New Roman" w:hAnsi="Times New Roman" w:cs="Times New Roman"/>
          <w:sz w:val="24"/>
          <w:szCs w:val="24"/>
        </w:rPr>
        <w:t>.</w:t>
      </w:r>
    </w:p>
    <w:p w14:paraId="0476FFDA" w14:textId="77777777" w:rsidR="001F0E05" w:rsidRDefault="005F6973" w:rsidP="005F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7C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ktoś nie ma podręcznika, to p</w:t>
      </w:r>
      <w:r w:rsidRPr="005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zapoznać się z </w:t>
      </w:r>
      <w:r w:rsidRPr="00B82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wiadomościami w </w:t>
      </w:r>
      <w:r w:rsidRPr="005F697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</w:t>
      </w:r>
      <w:r w:rsidRPr="00B827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</w:t>
      </w:r>
      <w:r w:rsidRPr="00B827C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tematu </w:t>
      </w:r>
      <w:r w:rsidR="001F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</w:t>
      </w:r>
      <w:r w:rsidRPr="005F697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F0E05">
        <w:rPr>
          <w:rFonts w:ascii="Times New Roman" w:eastAsia="Times New Roman" w:hAnsi="Times New Roman" w:cs="Times New Roman"/>
          <w:sz w:val="24"/>
          <w:szCs w:val="24"/>
          <w:lang w:eastAsia="pl-PL"/>
        </w:rPr>
        <w:t>Bogactwo kulturowe Polski</w:t>
      </w:r>
      <w:r w:rsidRPr="005F697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B827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3880F1" w14:textId="64420A83" w:rsidR="005F6973" w:rsidRDefault="005F6973" w:rsidP="005F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 do prezentacji</w:t>
      </w:r>
      <w:r w:rsidRPr="005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5F6973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5F6973">
        <w:rPr>
          <w:rFonts w:ascii="Times New Roman" w:eastAsia="Times New Roman" w:hAnsi="Times New Roman" w:cs="Times New Roman"/>
          <w:sz w:val="24"/>
          <w:szCs w:val="24"/>
          <w:lang w:eastAsia="pl-PL"/>
        </w:rPr>
        <w:t>: Pliki&gt;Materiały z zajęć&gt;Ludność i urbanizacja&gt;</w:t>
      </w:r>
      <w:r w:rsidR="001F0E05">
        <w:rPr>
          <w:rFonts w:ascii="Times New Roman" w:eastAsia="Times New Roman" w:hAnsi="Times New Roman" w:cs="Times New Roman"/>
          <w:sz w:val="24"/>
          <w:szCs w:val="24"/>
          <w:lang w:eastAsia="pl-PL"/>
        </w:rPr>
        <w:t>Bogactwo kulturowe Polski</w:t>
      </w:r>
      <w:r w:rsidRPr="005F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513E89" w14:textId="1EF0763C" w:rsidR="00B827CB" w:rsidRDefault="001F0E05" w:rsidP="005F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dostępna jest też w pod linkiem:</w:t>
      </w:r>
    </w:p>
    <w:p w14:paraId="09F4B112" w14:textId="549A25E5" w:rsidR="001F0E05" w:rsidRPr="001F0E05" w:rsidRDefault="001F0E05" w:rsidP="001F0E05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5" w:history="1">
        <w:r w:rsidRPr="001F0E05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https://www.geografia24.eu/index.ph</w:t>
        </w:r>
        <w:r w:rsidRPr="001F0E05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</w:t>
        </w:r>
        <w:r w:rsidRPr="001F0E05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?strona=_prezentacje_rozsz_3/383_2_ludnosc_urbanizacja/r3_2_10a</w:t>
        </w:r>
      </w:hyperlink>
      <w:r w:rsidRPr="001F0E0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24103DD" w14:textId="3BC2B3F5" w:rsidR="0014750A" w:rsidRPr="0014750A" w:rsidRDefault="0014750A" w:rsidP="005F6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zapoznaniu się z dostępnym materiałem sprawdź, czy potrafisz:</w:t>
      </w:r>
    </w:p>
    <w:p w14:paraId="37A01B58" w14:textId="371BA010" w:rsidR="0014750A" w:rsidRPr="0014750A" w:rsidRDefault="0014750A" w:rsidP="0014750A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5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Pr="0014750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14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sferę materialną i duchową kultury polskiej</w:t>
      </w:r>
    </w:p>
    <w:p w14:paraId="1445DB6F" w14:textId="31BC3E7F" w:rsidR="0014750A" w:rsidRPr="0014750A" w:rsidRDefault="0014750A" w:rsidP="0014750A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50A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ówić</w:t>
      </w:r>
      <w:r w:rsidRPr="0014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dziedzictwo kulturowe różnych grup narodowościowych, etnicznych i religijnych w Polsce</w:t>
      </w:r>
    </w:p>
    <w:p w14:paraId="56FFEA58" w14:textId="769AD7B3" w:rsidR="0014750A" w:rsidRPr="0014750A" w:rsidRDefault="0014750A" w:rsidP="0014750A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5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14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 kulturowy i naukowy Polski na tle innych krajów świata</w:t>
      </w:r>
    </w:p>
    <w:p w14:paraId="32CE1493" w14:textId="133B2E59" w:rsidR="0014750A" w:rsidRPr="0014750A" w:rsidRDefault="0014750A" w:rsidP="0014750A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4750A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ować wybrane</w:t>
      </w:r>
      <w:r w:rsidRPr="0014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pomniki historii Polski</w:t>
      </w:r>
    </w:p>
    <w:p w14:paraId="26F826BE" w14:textId="1B29E66D" w:rsidR="0014750A" w:rsidRPr="00EF7801" w:rsidRDefault="0014750A" w:rsidP="0014750A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4750A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Pr="0014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 obiekty z </w:t>
      </w:r>
      <w:r w:rsidRPr="001475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Listy światowego dziedzictwa kulturowego i przyrodniczego UNESCO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</w:t>
      </w:r>
      <w:r w:rsidRPr="001475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wskazać je na mapie.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14:paraId="3179B50C" w14:textId="7569BDCF" w:rsidR="00EF7801" w:rsidRDefault="00EF7801" w:rsidP="00EF7801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Pomocne do nauki quizy:</w:t>
      </w:r>
    </w:p>
    <w:p w14:paraId="74A3B751" w14:textId="7B346CAB" w:rsidR="00EF7801" w:rsidRPr="00EF7801" w:rsidRDefault="00EF7801" w:rsidP="00EF7801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F780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https://www.google.com/search?q=obiekty+polskie+na+li%C5%9Bcie+unesco+quiz&amp;oq=&amp;aqs=chrome.0.69i59i450l8.51024598j0j15&amp;sourceid=chrome&amp;ie=UTF-8</w:t>
        </w:r>
      </w:hyperlink>
      <w:r w:rsidRPr="00EF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39C89F" w14:textId="34D22FD7" w:rsidR="00EF7801" w:rsidRPr="00EF7801" w:rsidRDefault="00EF7801" w:rsidP="00EF7801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207CB" w14:textId="58C06CEE" w:rsidR="00EF7801" w:rsidRDefault="00EF7801" w:rsidP="00EF7801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EF780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https://quizizz.com/admin/quiz/5c4325287a02ac001a126444/obiekty-unesco-w-polsce</w:t>
        </w:r>
      </w:hyperlink>
      <w:r w:rsidRPr="00EF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1FDA86" w14:textId="060F2E62" w:rsidR="00EF7801" w:rsidRDefault="00EF7801" w:rsidP="00EF7801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32811" w14:textId="06F2595F" w:rsidR="00EF7801" w:rsidRPr="0014750A" w:rsidRDefault="00EF7801" w:rsidP="00EF7801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9231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https://wordwall.net/pl/resource/1110188/geografia/lista-unesco-w-polsce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85DC4D" w14:textId="77777777" w:rsidR="00B827CB" w:rsidRPr="00B827CB" w:rsidRDefault="00B827CB" w:rsidP="005F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66062" w14:textId="77777777" w:rsidR="001F0E05" w:rsidRPr="001F0E05" w:rsidRDefault="001F0E05" w:rsidP="001F0E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F17FAC" w14:textId="401471B7" w:rsidR="00AC1ADE" w:rsidRDefault="00AC1ADE" w:rsidP="00AC1ADE">
      <w:pPr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AC1ADE">
        <w:rPr>
          <w:rFonts w:ascii="Times New Roman" w:hAnsi="Times New Roman" w:cs="Times New Roman"/>
          <w:b/>
          <w:bCs/>
          <w:sz w:val="24"/>
          <w:szCs w:val="24"/>
        </w:rPr>
        <w:t>Lekcja 2</w:t>
      </w:r>
      <w:r w:rsidR="001F0E0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C1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0E05">
        <w:rPr>
          <w:rFonts w:ascii="Times New Roman" w:hAnsi="Times New Roman" w:cs="Times New Roman"/>
          <w:b/>
          <w:bCs/>
          <w:sz w:val="24"/>
          <w:szCs w:val="24"/>
        </w:rPr>
        <w:t>Powtórzenie wiadomości z rozdziału „Ludność i urbanizacja”.</w:t>
      </w:r>
    </w:p>
    <w:p w14:paraId="409372AA" w14:textId="3C89832B" w:rsidR="00B827CB" w:rsidRDefault="0014750A" w:rsidP="00A03794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794">
        <w:rPr>
          <w:rFonts w:ascii="Times New Roman" w:hAnsi="Times New Roman" w:cs="Times New Roman"/>
          <w:sz w:val="24"/>
          <w:szCs w:val="24"/>
        </w:rPr>
        <w:t>Powtórz wiadomości korzystając z „Zamiast repetytorium” w</w:t>
      </w:r>
      <w:r w:rsidR="00B827CB" w:rsidRPr="00A03794">
        <w:rPr>
          <w:rFonts w:ascii="Times New Roman" w:hAnsi="Times New Roman" w:cs="Times New Roman"/>
          <w:sz w:val="24"/>
          <w:szCs w:val="24"/>
        </w:rPr>
        <w:t xml:space="preserve"> podręczniku na str.1</w:t>
      </w:r>
      <w:r w:rsidRPr="00A03794">
        <w:rPr>
          <w:rFonts w:ascii="Times New Roman" w:hAnsi="Times New Roman" w:cs="Times New Roman"/>
          <w:sz w:val="24"/>
          <w:szCs w:val="24"/>
        </w:rPr>
        <w:t>26</w:t>
      </w:r>
      <w:r w:rsidR="00B827CB" w:rsidRPr="00A03794">
        <w:rPr>
          <w:rFonts w:ascii="Times New Roman" w:hAnsi="Times New Roman" w:cs="Times New Roman"/>
          <w:sz w:val="24"/>
          <w:szCs w:val="24"/>
        </w:rPr>
        <w:t>-12</w:t>
      </w:r>
      <w:r w:rsidRPr="00A03794">
        <w:rPr>
          <w:rFonts w:ascii="Times New Roman" w:hAnsi="Times New Roman" w:cs="Times New Roman"/>
          <w:sz w:val="24"/>
          <w:szCs w:val="24"/>
        </w:rPr>
        <w:t>8</w:t>
      </w:r>
      <w:r w:rsidR="00B827CB" w:rsidRPr="00A03794">
        <w:rPr>
          <w:rFonts w:ascii="Times New Roman" w:hAnsi="Times New Roman" w:cs="Times New Roman"/>
          <w:sz w:val="24"/>
          <w:szCs w:val="24"/>
        </w:rPr>
        <w:t>.</w:t>
      </w:r>
    </w:p>
    <w:p w14:paraId="343551BB" w14:textId="77777777" w:rsidR="00774A3E" w:rsidRDefault="00A03794" w:rsidP="00A03794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test powtórzeniowy</w:t>
      </w:r>
      <w:r w:rsidR="00774A3E">
        <w:rPr>
          <w:rFonts w:ascii="Times New Roman" w:hAnsi="Times New Roman" w:cs="Times New Roman"/>
          <w:sz w:val="24"/>
          <w:szCs w:val="24"/>
        </w:rPr>
        <w:t>.</w:t>
      </w:r>
    </w:p>
    <w:p w14:paraId="0279CA90" w14:textId="5148F650" w:rsidR="00A03794" w:rsidRDefault="00774A3E" w:rsidP="00774A3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jest</w:t>
      </w:r>
      <w:r w:rsidR="00A03794">
        <w:rPr>
          <w:rFonts w:ascii="Times New Roman" w:hAnsi="Times New Roman" w:cs="Times New Roman"/>
          <w:sz w:val="24"/>
          <w:szCs w:val="24"/>
        </w:rPr>
        <w:t xml:space="preserve"> dostępny w aplikacji </w:t>
      </w:r>
      <w:proofErr w:type="spellStart"/>
      <w:r w:rsidR="00A0379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A03794">
        <w:rPr>
          <w:rFonts w:ascii="Times New Roman" w:hAnsi="Times New Roman" w:cs="Times New Roman"/>
          <w:sz w:val="24"/>
          <w:szCs w:val="24"/>
        </w:rPr>
        <w:t xml:space="preserve">: Pliki&gt;Materiały z zajęć&gt;Ludność i urbanizacja&gt;Test </w:t>
      </w:r>
      <w:proofErr w:type="spellStart"/>
      <w:r w:rsidR="00A03794">
        <w:rPr>
          <w:rFonts w:ascii="Times New Roman" w:hAnsi="Times New Roman" w:cs="Times New Roman"/>
          <w:sz w:val="24"/>
          <w:szCs w:val="24"/>
        </w:rPr>
        <w:t>powtórzeniowy</w:t>
      </w:r>
      <w:r>
        <w:rPr>
          <w:rFonts w:ascii="Times New Roman" w:hAnsi="Times New Roman" w:cs="Times New Roman"/>
          <w:sz w:val="24"/>
          <w:szCs w:val="24"/>
        </w:rPr>
        <w:t>_ludność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urbanizacja w Polsce</w:t>
      </w:r>
    </w:p>
    <w:p w14:paraId="771E2E9B" w14:textId="7447C0D0" w:rsidR="00774A3E" w:rsidRDefault="00774A3E" w:rsidP="00774A3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te</w:t>
      </w:r>
      <w:r w:rsidR="003352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go pobrać ze strony szkoły z zakładki </w:t>
      </w:r>
      <w:r w:rsidR="00335261">
        <w:rPr>
          <w:rFonts w:ascii="Times New Roman" w:hAnsi="Times New Roman" w:cs="Times New Roman"/>
          <w:sz w:val="24"/>
          <w:szCs w:val="24"/>
        </w:rPr>
        <w:t>„G</w:t>
      </w:r>
      <w:r>
        <w:rPr>
          <w:rFonts w:ascii="Times New Roman" w:hAnsi="Times New Roman" w:cs="Times New Roman"/>
          <w:sz w:val="24"/>
          <w:szCs w:val="24"/>
        </w:rPr>
        <w:t>eografia</w:t>
      </w:r>
      <w:r w:rsidR="0033526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92B3B" w14:textId="63D760C8" w:rsidR="00A03794" w:rsidRDefault="00A03794" w:rsidP="00A03794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03794">
        <w:rPr>
          <w:rFonts w:ascii="Times New Roman" w:hAnsi="Times New Roman" w:cs="Times New Roman"/>
          <w:b/>
          <w:bCs/>
          <w:sz w:val="24"/>
          <w:szCs w:val="24"/>
        </w:rPr>
        <w:t>Odpowiedzi sprawdzimy w czasie lekcji on-line w poniedziałek 09.11.2020</w:t>
      </w:r>
    </w:p>
    <w:p w14:paraId="58A8C779" w14:textId="4AB6F253" w:rsidR="00A03794" w:rsidRPr="00A03794" w:rsidRDefault="00A03794" w:rsidP="00A03794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3099F" w14:textId="77777777" w:rsidR="00AC1ADE" w:rsidRPr="00AC1ADE" w:rsidRDefault="00AC1AD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C1ADE" w:rsidRPr="00AC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50CA6"/>
    <w:multiLevelType w:val="hybridMultilevel"/>
    <w:tmpl w:val="73AE7B22"/>
    <w:lvl w:ilvl="0" w:tplc="6312F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F11B4"/>
    <w:multiLevelType w:val="hybridMultilevel"/>
    <w:tmpl w:val="BB0EAA36"/>
    <w:lvl w:ilvl="0" w:tplc="00AC4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64C08"/>
    <w:multiLevelType w:val="hybridMultilevel"/>
    <w:tmpl w:val="DC4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A41CD"/>
    <w:multiLevelType w:val="hybridMultilevel"/>
    <w:tmpl w:val="5DE2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DE"/>
    <w:rsid w:val="000B45F6"/>
    <w:rsid w:val="0014750A"/>
    <w:rsid w:val="001F079C"/>
    <w:rsid w:val="001F0E05"/>
    <w:rsid w:val="00335261"/>
    <w:rsid w:val="004067C0"/>
    <w:rsid w:val="005F6973"/>
    <w:rsid w:val="00687679"/>
    <w:rsid w:val="00774A3E"/>
    <w:rsid w:val="00A03794"/>
    <w:rsid w:val="00AC1ADE"/>
    <w:rsid w:val="00B827CB"/>
    <w:rsid w:val="00E2138C"/>
    <w:rsid w:val="00E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3668"/>
  <w15:chartTrackingRefBased/>
  <w15:docId w15:val="{7EFA8739-2251-4462-910B-7D2AE663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A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3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10188/geografia/lista-unesco-w-pols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izz.com/admin/quiz/5c4325287a02ac001a126444/obiekty-unesco-w-pols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obiekty+polskie+na+li%C5%9Bcie+unesco+quiz&amp;oq=&amp;aqs=chrome.0.69i59i450l8.51024598j0j15&amp;sourceid=chrome&amp;ie=UTF-8" TargetMode="External"/><Relationship Id="rId5" Type="http://schemas.openxmlformats.org/officeDocument/2006/relationships/hyperlink" Target="https://www.geografia24.eu/index.php?strona=_prezentacje_rozsz_3/383_2_ludnosc_urbanizacja/r3_2_10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7</cp:revision>
  <dcterms:created xsi:type="dcterms:W3CDTF">2020-11-03T22:16:00Z</dcterms:created>
  <dcterms:modified xsi:type="dcterms:W3CDTF">2020-11-03T22:27:00Z</dcterms:modified>
</cp:coreProperties>
</file>