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D485F" w14:textId="229F39DD" w:rsidR="008F5343" w:rsidRDefault="008F53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F5343">
        <w:rPr>
          <w:rFonts w:ascii="Times New Roman" w:hAnsi="Times New Roman" w:cs="Times New Roman"/>
          <w:b/>
          <w:bCs/>
          <w:sz w:val="24"/>
          <w:szCs w:val="24"/>
        </w:rPr>
        <w:t xml:space="preserve">Geografia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Klasa </w:t>
      </w:r>
      <w:r w:rsidR="00F61849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 </w:t>
      </w:r>
    </w:p>
    <w:p w14:paraId="70F7661A" w14:textId="6E14D204" w:rsidR="006F5D58" w:rsidRPr="008F5343" w:rsidRDefault="008F53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F5343">
        <w:rPr>
          <w:rFonts w:ascii="Times New Roman" w:hAnsi="Times New Roman" w:cs="Times New Roman"/>
          <w:b/>
          <w:bCs/>
          <w:sz w:val="24"/>
          <w:szCs w:val="24"/>
        </w:rPr>
        <w:t xml:space="preserve">Lekcja </w:t>
      </w:r>
      <w:r w:rsidR="00A33B37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F618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5343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F61849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8F5343">
        <w:rPr>
          <w:rFonts w:ascii="Times New Roman" w:hAnsi="Times New Roman" w:cs="Times New Roman"/>
          <w:b/>
          <w:bCs/>
          <w:sz w:val="24"/>
          <w:szCs w:val="24"/>
        </w:rPr>
        <w:t>.12.2020.)</w:t>
      </w:r>
    </w:p>
    <w:p w14:paraId="78334E12" w14:textId="4900C1A8" w:rsidR="008F5343" w:rsidRDefault="008F53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F5343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9D1B0F">
        <w:rPr>
          <w:rFonts w:ascii="Times New Roman" w:hAnsi="Times New Roman" w:cs="Times New Roman"/>
          <w:b/>
          <w:bCs/>
          <w:sz w:val="24"/>
          <w:szCs w:val="24"/>
        </w:rPr>
        <w:t>Zmieniająca się rola przemysłu we współczesnym świecie.</w:t>
      </w:r>
    </w:p>
    <w:p w14:paraId="0B0C1A79" w14:textId="21B253B7" w:rsidR="009D1B0F" w:rsidRDefault="009D1B0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Proszę przeczytać temat w podręczniku na str. 166-171 i zwrócić uwagę na następujące zagadnienia:</w:t>
      </w:r>
    </w:p>
    <w:p w14:paraId="7809B092" w14:textId="7B44D14B" w:rsidR="009D1B0F" w:rsidRPr="009D1B0F" w:rsidRDefault="009D1B0F" w:rsidP="009D1B0F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D1B0F">
        <w:rPr>
          <w:rFonts w:ascii="Times New Roman" w:hAnsi="Times New Roman" w:cs="Times New Roman"/>
          <w:sz w:val="24"/>
          <w:szCs w:val="24"/>
        </w:rPr>
        <w:t>kryteria podziału i funkcje przemysłu</w:t>
      </w:r>
    </w:p>
    <w:p w14:paraId="26C7D417" w14:textId="67FF36EB" w:rsidR="009D1B0F" w:rsidRPr="009D1B0F" w:rsidRDefault="009D1B0F" w:rsidP="009D1B0F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D1B0F">
        <w:rPr>
          <w:rFonts w:ascii="Times New Roman" w:hAnsi="Times New Roman" w:cs="Times New Roman"/>
          <w:sz w:val="24"/>
          <w:szCs w:val="24"/>
        </w:rPr>
        <w:t>rozwój przemysłu i jego przemiany</w:t>
      </w:r>
    </w:p>
    <w:p w14:paraId="5B20445B" w14:textId="1A1E24FB" w:rsidR="009D1B0F" w:rsidRPr="009D1B0F" w:rsidRDefault="009D1B0F" w:rsidP="009D1B0F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D1B0F">
        <w:rPr>
          <w:rFonts w:ascii="Times New Roman" w:hAnsi="Times New Roman" w:cs="Times New Roman"/>
          <w:sz w:val="24"/>
          <w:szCs w:val="24"/>
        </w:rPr>
        <w:t>zróżnicowanie poziomu rozwoju przemysłu na świecie</w:t>
      </w:r>
    </w:p>
    <w:p w14:paraId="7FEB3444" w14:textId="54A34F4F" w:rsidR="009D1B0F" w:rsidRPr="009D1B0F" w:rsidRDefault="009D1B0F" w:rsidP="009D1B0F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D1B0F">
        <w:rPr>
          <w:rFonts w:ascii="Times New Roman" w:hAnsi="Times New Roman" w:cs="Times New Roman"/>
          <w:sz w:val="24"/>
          <w:szCs w:val="24"/>
        </w:rPr>
        <w:t>rol</w:t>
      </w:r>
      <w:r w:rsidRPr="009D1B0F">
        <w:rPr>
          <w:rFonts w:ascii="Times New Roman" w:hAnsi="Times New Roman" w:cs="Times New Roman"/>
          <w:sz w:val="24"/>
          <w:szCs w:val="24"/>
        </w:rPr>
        <w:t>a</w:t>
      </w:r>
      <w:r w:rsidRPr="009D1B0F">
        <w:rPr>
          <w:rFonts w:ascii="Times New Roman" w:hAnsi="Times New Roman" w:cs="Times New Roman"/>
          <w:sz w:val="24"/>
          <w:szCs w:val="24"/>
        </w:rPr>
        <w:t xml:space="preserve"> przemysłu w gospodarce państw</w:t>
      </w:r>
    </w:p>
    <w:p w14:paraId="7D411367" w14:textId="03762147" w:rsidR="009D1B0F" w:rsidRPr="009D1B0F" w:rsidRDefault="009D1B0F" w:rsidP="009D1B0F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D1B0F">
        <w:rPr>
          <w:rFonts w:ascii="Times New Roman" w:hAnsi="Times New Roman" w:cs="Times New Roman"/>
          <w:sz w:val="24"/>
          <w:szCs w:val="24"/>
        </w:rPr>
        <w:t>struktur</w:t>
      </w:r>
      <w:r w:rsidRPr="009D1B0F">
        <w:rPr>
          <w:rFonts w:ascii="Times New Roman" w:hAnsi="Times New Roman" w:cs="Times New Roman"/>
          <w:sz w:val="24"/>
          <w:szCs w:val="24"/>
        </w:rPr>
        <w:t>a</w:t>
      </w:r>
      <w:r w:rsidRPr="009D1B0F">
        <w:rPr>
          <w:rFonts w:ascii="Times New Roman" w:hAnsi="Times New Roman" w:cs="Times New Roman"/>
          <w:sz w:val="24"/>
          <w:szCs w:val="24"/>
        </w:rPr>
        <w:t xml:space="preserve"> i rolę przemysłu w krajach o różnym poziomie rozwoju gospodarczego</w:t>
      </w:r>
    </w:p>
    <w:p w14:paraId="44925C9D" w14:textId="39064A75" w:rsidR="009D1B0F" w:rsidRPr="009D1B0F" w:rsidRDefault="009D1B0F" w:rsidP="009D1B0F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D1B0F">
        <w:rPr>
          <w:rFonts w:ascii="Times New Roman" w:hAnsi="Times New Roman" w:cs="Times New Roman"/>
          <w:sz w:val="24"/>
          <w:szCs w:val="24"/>
        </w:rPr>
        <w:t>różnice ilościowe i jakościowe produkcji przemysłowej państw o różnym poziomie rozwoju</w:t>
      </w:r>
    </w:p>
    <w:p w14:paraId="7735311C" w14:textId="4B63D29F" w:rsidR="009D1B0F" w:rsidRPr="009D1B0F" w:rsidRDefault="009D1B0F" w:rsidP="009D1B0F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D1B0F">
        <w:rPr>
          <w:rFonts w:ascii="Times New Roman" w:hAnsi="Times New Roman" w:cs="Times New Roman"/>
          <w:sz w:val="24"/>
          <w:szCs w:val="24"/>
        </w:rPr>
        <w:t>kraje nowo uprzemysłowione</w:t>
      </w:r>
      <w:r w:rsidRPr="009D1B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425378" w14:textId="1E2B071D" w:rsidR="009D1B0F" w:rsidRPr="009D1B0F" w:rsidRDefault="009D1B0F" w:rsidP="009D1B0F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D1B0F">
        <w:rPr>
          <w:rFonts w:ascii="Times New Roman" w:hAnsi="Times New Roman" w:cs="Times New Roman"/>
          <w:sz w:val="24"/>
          <w:szCs w:val="24"/>
        </w:rPr>
        <w:t>wpływ przemysłu na wzrost gospodarczy i jakość życia ludności świata (</w:t>
      </w:r>
      <w:r w:rsidRPr="009D1B0F">
        <w:rPr>
          <w:rFonts w:ascii="Times New Roman" w:hAnsi="Times New Roman" w:cs="Times New Roman"/>
          <w:i/>
          <w:sz w:val="24"/>
          <w:szCs w:val="24"/>
        </w:rPr>
        <w:t>Interakcje</w:t>
      </w:r>
      <w:r w:rsidRPr="009D1B0F">
        <w:rPr>
          <w:rFonts w:ascii="Times New Roman" w:hAnsi="Times New Roman" w:cs="Times New Roman"/>
          <w:sz w:val="24"/>
          <w:szCs w:val="24"/>
        </w:rPr>
        <w:t>)</w:t>
      </w:r>
    </w:p>
    <w:p w14:paraId="0EE9E142" w14:textId="2C9476A4" w:rsidR="009D1B0F" w:rsidRPr="009D1B0F" w:rsidRDefault="009D1B0F">
      <w:pPr>
        <w:rPr>
          <w:rFonts w:ascii="Times New Roman" w:hAnsi="Times New Roman" w:cs="Times New Roman"/>
          <w:sz w:val="24"/>
          <w:szCs w:val="24"/>
        </w:rPr>
      </w:pPr>
    </w:p>
    <w:sectPr w:rsidR="009D1B0F" w:rsidRPr="009D1B0F" w:rsidSect="00F6184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D517C"/>
    <w:multiLevelType w:val="hybridMultilevel"/>
    <w:tmpl w:val="0BA65012"/>
    <w:lvl w:ilvl="0" w:tplc="ACB65AF2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b/>
      </w:rPr>
    </w:lvl>
    <w:lvl w:ilvl="1" w:tplc="05D2B2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8F4B4B"/>
    <w:multiLevelType w:val="hybridMultilevel"/>
    <w:tmpl w:val="FD0A2D80"/>
    <w:lvl w:ilvl="0" w:tplc="3A6819E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A5AF1"/>
    <w:multiLevelType w:val="hybridMultilevel"/>
    <w:tmpl w:val="415611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99581A"/>
    <w:multiLevelType w:val="hybridMultilevel"/>
    <w:tmpl w:val="2908A04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B41E96"/>
    <w:multiLevelType w:val="hybridMultilevel"/>
    <w:tmpl w:val="2AB25948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B87F55"/>
    <w:multiLevelType w:val="hybridMultilevel"/>
    <w:tmpl w:val="AABA19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EB038C"/>
    <w:multiLevelType w:val="hybridMultilevel"/>
    <w:tmpl w:val="4B985FC4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5023D8"/>
    <w:multiLevelType w:val="hybridMultilevel"/>
    <w:tmpl w:val="D14A9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E6CD8"/>
    <w:multiLevelType w:val="hybridMultilevel"/>
    <w:tmpl w:val="4738BAE2"/>
    <w:lvl w:ilvl="0" w:tplc="1F682D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3C5469"/>
    <w:multiLevelType w:val="hybridMultilevel"/>
    <w:tmpl w:val="B0D69554"/>
    <w:lvl w:ilvl="0" w:tplc="FD320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343"/>
    <w:rsid w:val="00096509"/>
    <w:rsid w:val="000A1CEE"/>
    <w:rsid w:val="001F079C"/>
    <w:rsid w:val="00271B56"/>
    <w:rsid w:val="004E69E8"/>
    <w:rsid w:val="00687679"/>
    <w:rsid w:val="006F7FE6"/>
    <w:rsid w:val="007E720D"/>
    <w:rsid w:val="008F5343"/>
    <w:rsid w:val="009D1B0F"/>
    <w:rsid w:val="00A33B37"/>
    <w:rsid w:val="00F6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62A93216"/>
  <w15:chartTrackingRefBased/>
  <w15:docId w15:val="{2263462D-4FDF-4713-9E74-1459B2C4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8F5343"/>
    <w:pPr>
      <w:keepNext/>
      <w:spacing w:after="6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18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18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618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618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534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8F534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E69E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69E8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6184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6184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6184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6184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Jaworska Micun</dc:creator>
  <cp:keywords/>
  <dc:description/>
  <cp:lastModifiedBy>Joanna Jaworska Micun</cp:lastModifiedBy>
  <cp:revision>3</cp:revision>
  <dcterms:created xsi:type="dcterms:W3CDTF">2020-12-20T20:27:00Z</dcterms:created>
  <dcterms:modified xsi:type="dcterms:W3CDTF">2020-12-20T20:28:00Z</dcterms:modified>
</cp:coreProperties>
</file>