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485F" w14:textId="74C03A8F" w:rsid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</w:t>
      </w:r>
      <w:r w:rsidR="0057075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</w:p>
    <w:p w14:paraId="70F7661A" w14:textId="24CEBD0A" w:rsidR="006F5D58" w:rsidRP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Lekcja </w:t>
      </w:r>
      <w:r w:rsidR="00570754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 (09.12.2020.)</w:t>
      </w:r>
    </w:p>
    <w:p w14:paraId="78334E12" w14:textId="3D8CE214" w:rsid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7A2A2A">
        <w:rPr>
          <w:rFonts w:ascii="Times New Roman" w:hAnsi="Times New Roman" w:cs="Times New Roman"/>
          <w:b/>
          <w:bCs/>
          <w:sz w:val="24"/>
          <w:szCs w:val="24"/>
        </w:rPr>
        <w:t>Przemysł energetyczny w Polsce.</w:t>
      </w:r>
    </w:p>
    <w:p w14:paraId="261DDEC8" w14:textId="13EC643D" w:rsidR="008F5343" w:rsidRDefault="008F5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 w podręczniku na str.1</w:t>
      </w:r>
      <w:r w:rsidR="007A2A2A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7A2A2A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.  Zwróć uwagę na następujące zagadnienia:</w:t>
      </w:r>
    </w:p>
    <w:p w14:paraId="65642E3F" w14:textId="3762AFC6" w:rsidR="007A2A2A" w:rsidRPr="007A2A2A" w:rsidRDefault="007A2A2A" w:rsidP="007A2A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A2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współczesne przemiany w polskiej energetyce</w:t>
      </w:r>
    </w:p>
    <w:p w14:paraId="4F4F24D7" w14:textId="224E1CD0" w:rsidR="007A2A2A" w:rsidRPr="007A2A2A" w:rsidRDefault="007A2A2A" w:rsidP="007A2A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A2A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i struktur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A2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produkcji energii elektrycznej w Polsce </w:t>
      </w:r>
    </w:p>
    <w:p w14:paraId="2A4532E9" w14:textId="693B936B" w:rsidR="007A2A2A" w:rsidRPr="007A2A2A" w:rsidRDefault="007A2A2A" w:rsidP="007A2A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A2A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i konsekwencje zmian w gospodarowaniu różnymi źródłami energii w Polsce</w:t>
      </w:r>
    </w:p>
    <w:p w14:paraId="3BBED037" w14:textId="1BBB09EB" w:rsidR="007A2A2A" w:rsidRPr="007A2A2A" w:rsidRDefault="0031567E" w:rsidP="007A2A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typy</w:t>
      </w:r>
      <w:r w:rsidR="007A2A2A" w:rsidRPr="007A2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elektrowni funkcjonujących w Polsce </w:t>
      </w:r>
    </w:p>
    <w:p w14:paraId="5548330A" w14:textId="3BCC9ECA" w:rsidR="007A2A2A" w:rsidRDefault="007A2A2A" w:rsidP="007A2A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rozmieszczenie największych elektrowni cieplnych i wodnych </w:t>
      </w:r>
      <w:r w:rsidR="0031567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7A2A2A">
        <w:rPr>
          <w:rFonts w:ascii="Times New Roman" w:eastAsia="Times New Roman" w:hAnsi="Times New Roman" w:cs="Times New Roman"/>
          <w:sz w:val="24"/>
          <w:szCs w:val="24"/>
          <w:lang w:eastAsia="pl-PL"/>
        </w:rPr>
        <w:t>map</w:t>
      </w:r>
      <w:r w:rsidR="0031567E">
        <w:rPr>
          <w:rFonts w:ascii="Times New Roman" w:eastAsia="Times New Roman" w:hAnsi="Times New Roman" w:cs="Times New Roman"/>
          <w:sz w:val="24"/>
          <w:szCs w:val="24"/>
          <w:lang w:eastAsia="pl-PL"/>
        </w:rPr>
        <w:t>a na str. 170)</w:t>
      </w:r>
    </w:p>
    <w:p w14:paraId="5A8AA624" w14:textId="17403D02" w:rsidR="008F5343" w:rsidRPr="007A2A2A" w:rsidRDefault="007A2A2A" w:rsidP="007A2A2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A2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wykorzystania alternatywnych źródeł energii w Polsce</w:t>
      </w:r>
    </w:p>
    <w:p w14:paraId="2F4ECAD4" w14:textId="52F8E0E8" w:rsidR="008F5343" w:rsidRPr="007A2A2A" w:rsidRDefault="007F2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 dla chętnych: zad. 1 str.174 z podręcznika (Oceń wpływ obecnej struktury produkcji energii elektrycznej w Polsce na stan środowiska przyrodniczego w naszym kraju.)</w:t>
      </w:r>
    </w:p>
    <w:p w14:paraId="4AD5D815" w14:textId="435EC7A5" w:rsidR="008F5343" w:rsidRPr="008F5343" w:rsidRDefault="008F5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5343" w:rsidRPr="008F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4B4B"/>
    <w:multiLevelType w:val="hybridMultilevel"/>
    <w:tmpl w:val="FD0A2D80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F1471"/>
    <w:multiLevelType w:val="hybridMultilevel"/>
    <w:tmpl w:val="BD98F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23D8"/>
    <w:multiLevelType w:val="hybridMultilevel"/>
    <w:tmpl w:val="D14A9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641D33"/>
    <w:multiLevelType w:val="hybridMultilevel"/>
    <w:tmpl w:val="21AE9434"/>
    <w:lvl w:ilvl="0" w:tplc="27DEE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43"/>
    <w:rsid w:val="001F079C"/>
    <w:rsid w:val="002D1BF3"/>
    <w:rsid w:val="0031567E"/>
    <w:rsid w:val="004E69E8"/>
    <w:rsid w:val="00570754"/>
    <w:rsid w:val="00687679"/>
    <w:rsid w:val="007A2A2A"/>
    <w:rsid w:val="007E720D"/>
    <w:rsid w:val="007F2FB3"/>
    <w:rsid w:val="008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3216"/>
  <w15:chartTrackingRefBased/>
  <w15:docId w15:val="{2263462D-4FDF-4713-9E74-1459B2C4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F5343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34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8F53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69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3</cp:revision>
  <dcterms:created xsi:type="dcterms:W3CDTF">2020-12-08T21:47:00Z</dcterms:created>
  <dcterms:modified xsi:type="dcterms:W3CDTF">2020-12-08T21:49:00Z</dcterms:modified>
</cp:coreProperties>
</file>