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Class: </w:t>
      </w:r>
      <w:r w:rsidR="002160CF">
        <w:rPr>
          <w:rFonts w:eastAsia="Calibri"/>
          <w:kern w:val="0"/>
          <w:lang w:eastAsia="en-US"/>
        </w:rPr>
        <w:t>4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 w:rsidRPr="0031126E">
        <w:rPr>
          <w:rFonts w:eastAsia="Calibri"/>
          <w:kern w:val="0"/>
          <w:lang w:eastAsia="en-US"/>
        </w:rPr>
        <w:t xml:space="preserve">Name:________________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Date:  February </w:t>
      </w:r>
      <w:r w:rsidR="00A22B5F">
        <w:rPr>
          <w:rFonts w:eastAsia="Calibri"/>
          <w:kern w:val="0"/>
          <w:lang w:eastAsia="en-US"/>
        </w:rPr>
        <w:t>3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22B5F">
        <w:rPr>
          <w:rFonts w:eastAsia="Calibri"/>
          <w:b/>
          <w:kern w:val="0"/>
          <w:lang w:eastAsia="en-US"/>
        </w:rPr>
        <w:t>2</w:t>
      </w:r>
      <w:r w:rsidR="00A110FF">
        <w:rPr>
          <w:rFonts w:eastAsia="Calibri"/>
          <w:b/>
          <w:kern w:val="0"/>
          <w:lang w:eastAsia="en-US"/>
        </w:rPr>
        <w:t>8</w:t>
      </w:r>
      <w:bookmarkStart w:id="0" w:name="_GoBack"/>
      <w:bookmarkEnd w:id="0"/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C5451E" w:rsidRPr="00C5451E" w:rsidRDefault="00C5451E" w:rsidP="00C5451E">
      <w:pPr>
        <w:rPr>
          <w:b/>
        </w:rPr>
      </w:pPr>
      <w:r>
        <w:rPr>
          <w:b/>
        </w:rPr>
        <w:t xml:space="preserve">Ex 1. </w:t>
      </w:r>
      <w:r w:rsidRPr="00C5451E">
        <w:rPr>
          <w:b/>
        </w:rPr>
        <w:t>Vocabulary</w:t>
      </w:r>
    </w:p>
    <w:p w:rsidR="00C5451E" w:rsidRDefault="00C5451E" w:rsidP="00C5451E">
      <w:pPr>
        <w:ind w:left="360"/>
        <w:rPr>
          <w:b/>
        </w:rPr>
      </w:pPr>
    </w:p>
    <w:p w:rsidR="00C5451E" w:rsidRPr="00C5451E" w:rsidRDefault="00C5451E" w:rsidP="00C5451E">
      <w:pPr>
        <w:rPr>
          <w:b/>
        </w:rPr>
      </w:pPr>
      <w:r w:rsidRPr="00C5451E">
        <w:rPr>
          <w:b/>
        </w:rPr>
        <w:t>Połącz słowa z lewej kolumny z odpowiadającymi im słowami z prawej.</w:t>
      </w:r>
    </w:p>
    <w:p w:rsidR="00A22B5F" w:rsidRDefault="00A22B5F" w:rsidP="00C5451E">
      <w:pPr>
        <w:spacing w:after="160" w:line="48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52"/>
        <w:gridCol w:w="2397"/>
        <w:gridCol w:w="2397"/>
      </w:tblGrid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552" w:type="dxa"/>
          </w:tcPr>
          <w:p w:rsidR="00C5451E" w:rsidRDefault="00C5451E" w:rsidP="00C5451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quadruple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q. </w:t>
            </w:r>
          </w:p>
        </w:tc>
        <w:tc>
          <w:tcPr>
            <w:tcW w:w="2397" w:type="dxa"/>
          </w:tcPr>
          <w:p w:rsidR="00C5451E" w:rsidRDefault="00C5451E" w:rsidP="00C5451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drink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account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entry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conscious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up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consume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try hard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drain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cash in </w:t>
            </w:r>
          </w:p>
        </w:tc>
      </w:tr>
      <w:tr w:rsidR="00C5451E" w:rsidTr="00C5451E">
        <w:trPr>
          <w:trHeight w:val="171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alternative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up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access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four times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beat out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awareness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redeem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defeat </w:t>
            </w:r>
          </w:p>
        </w:tc>
      </w:tr>
      <w:tr w:rsidR="00C5451E" w:rsidTr="00C5451E">
        <w:trPr>
          <w:trHeight w:val="185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strive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</w:tbl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>
        <w:rPr>
          <w:b/>
        </w:rPr>
        <w:t>2</w:t>
      </w:r>
      <w:r w:rsidRPr="00C5451E">
        <w:rPr>
          <w:b/>
        </w:rPr>
        <w:t xml:space="preserve"> Gap filling</w:t>
      </w:r>
    </w:p>
    <w:p w:rsid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>Uzupełnij artykuł podanymi poniżej słowami:</w:t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accounted</w:t>
      </w:r>
      <w:r w:rsidRPr="00C5451E">
        <w:rPr>
          <w:color w:val="FF0000"/>
        </w:rPr>
        <w:tab/>
        <w:t>resources</w:t>
      </w:r>
      <w:r w:rsidRPr="00C5451E">
        <w:rPr>
          <w:color w:val="FF0000"/>
        </w:rPr>
        <w:tab/>
        <w:t>drain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strive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conscious</w:t>
      </w:r>
      <w:r w:rsidRPr="00C5451E">
        <w:rPr>
          <w:color w:val="FF0000"/>
        </w:rPr>
        <w:tab/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beat out</w:t>
      </w:r>
      <w:r w:rsidRPr="00C5451E">
        <w:rPr>
          <w:color w:val="FF0000"/>
        </w:rPr>
        <w:tab/>
        <w:t>difference</w:t>
      </w:r>
      <w:r w:rsidRPr="00C5451E">
        <w:rPr>
          <w:color w:val="FF0000"/>
        </w:rPr>
        <w:tab/>
        <w:t>access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quadrupled</w:t>
      </w:r>
      <w:r w:rsidRPr="00C5451E">
        <w:rPr>
          <w:color w:val="FF0000"/>
        </w:rPr>
        <w:tab/>
        <w:t>redeem</w:t>
      </w:r>
      <w:r w:rsidRPr="00C5451E">
        <w:rPr>
          <w:color w:val="FF0000"/>
        </w:rPr>
        <w:tab/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environment</w:t>
      </w:r>
      <w:r w:rsidRPr="00C5451E">
        <w:rPr>
          <w:color w:val="FF0000"/>
        </w:rPr>
        <w:tab/>
        <w:t>consumed</w:t>
      </w:r>
      <w:r w:rsidRPr="00C5451E">
        <w:rPr>
          <w:color w:val="FF0000"/>
        </w:rPr>
        <w:tab/>
        <w:t>shipped</w:t>
      </w:r>
      <w:r w:rsidRPr="00C5451E">
        <w:rPr>
          <w:color w:val="FF0000"/>
        </w:rPr>
        <w:tab/>
        <w:t>reach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alternative</w:t>
      </w:r>
    </w:p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>Bottled Water is Bad</w:t>
      </w:r>
    </w:p>
    <w:p w:rsidR="00C5451E" w:rsidRDefault="00C5451E" w:rsidP="00C5451E">
      <w:pPr>
        <w:spacing w:line="480" w:lineRule="auto"/>
      </w:pPr>
      <w:r>
        <w:t>Sales of bottled water have (a. _______________) in the past twenty years. In just the US, sales</w:t>
      </w:r>
    </w:p>
    <w:p w:rsidR="00C5451E" w:rsidRDefault="00C5451E" w:rsidP="00C5451E">
      <w:pPr>
        <w:spacing w:line="480" w:lineRule="auto"/>
      </w:pPr>
      <w:r>
        <w:t xml:space="preserve">(b. _______________) for $11.7 billion in 2007, which was the year of record sales. More and more </w:t>
      </w:r>
      <w:r>
        <w:lastRenderedPageBreak/>
        <w:t>people make health-(c. _______________) decisions to buy water instead of soda, sugary juices, and caffeinated drinks. However, one liter of bottled water produces as much as half a pound of greenhouse gases once the plastic is produced and the product (d. _______________) halfway around the world. With all the water (e. _______________) in the US, you could power 250,000 homes for a year. It's a (f. _______________) on and an unnecessary use of resources.</w:t>
      </w:r>
    </w:p>
    <w:p w:rsidR="00C5451E" w:rsidRDefault="00C5451E" w:rsidP="00C5451E">
      <w:pPr>
        <w:spacing w:line="480" w:lineRule="auto"/>
      </w:pPr>
      <w:r>
        <w:t>Bottled water can be useful, though. For example, it provides a healthy (g. _______________) at large events because people will need to buy something to drink. In areas without (h. _______________) to clean water sources, bottled water is beneficial. Yet too many people (i. _______________) for bottled water instead of tap water at home. Both bottled water and tap water are equally healthy, and tap water costs a lot less. In addition, most people would find it difficult to notice any (j. _______________) between the two. In taste tests at Ithaca College in New York, tap water (k. _______________) bottled water four out of five times.</w:t>
      </w:r>
    </w:p>
    <w:p w:rsidR="00C5451E" w:rsidRDefault="00C5451E" w:rsidP="00C5451E">
      <w:pPr>
        <w:spacing w:line="480" w:lineRule="auto"/>
      </w:pPr>
      <w:r>
        <w:t>Many people recycle the plastic bottles, which of course helps the (l. _______________). But too many plastic bottles still end up in landfills - in the US, 3900 million pounds (1770 million kilograms). Many states in the US don't (m. _______________) plastic, which worsens the problem. More importantly, though, people should (n. _______________) to reduce their use of resources, reuse resources whenever possible, and lastly recycle (o. _______________). All those empty water bottles simply don't allow that.</w:t>
      </w:r>
    </w:p>
    <w:p w:rsidR="00C5451E" w:rsidRDefault="00C5451E" w:rsidP="00C5451E">
      <w:pPr>
        <w:spacing w:line="480" w:lineRule="auto"/>
      </w:pPr>
    </w:p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>
        <w:rPr>
          <w:b/>
        </w:rPr>
        <w:t>3</w:t>
      </w:r>
      <w:r w:rsidRPr="00C5451E">
        <w:rPr>
          <w:b/>
        </w:rPr>
        <w:t xml:space="preserve"> Reading comprehension</w:t>
      </w: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True or False? Po przeczytaniu artykułu napisz czy podane zdanie jest prawdziwe </w:t>
      </w:r>
      <w:r w:rsidRPr="00C5451E">
        <w:rPr>
          <w:b/>
          <w:color w:val="FF0000"/>
        </w:rPr>
        <w:t>True</w:t>
      </w:r>
      <w:r w:rsidRPr="00C5451E">
        <w:rPr>
          <w:b/>
        </w:rPr>
        <w:t xml:space="preserve">, czy fałszywe </w:t>
      </w:r>
      <w:r w:rsidRPr="00C5451E">
        <w:rPr>
          <w:b/>
          <w:color w:val="FF0000"/>
        </w:rPr>
        <w:t>False</w:t>
      </w:r>
      <w:r w:rsidRPr="00C5451E">
        <w:rPr>
          <w:b/>
        </w:rPr>
        <w:t xml:space="preserve">. </w:t>
      </w:r>
    </w:p>
    <w:p w:rsidR="00C5451E" w:rsidRDefault="00C5451E" w:rsidP="00C5451E">
      <w:pPr>
        <w:spacing w:line="480" w:lineRule="auto"/>
      </w:pPr>
    </w:p>
    <w:p w:rsidR="00C5451E" w:rsidRDefault="00C5451E" w:rsidP="00C5451E">
      <w:pPr>
        <w:spacing w:line="480" w:lineRule="auto"/>
      </w:pPr>
      <w:r>
        <w:t>1. People drink bottled water for health reasons.</w:t>
      </w:r>
      <w:r>
        <w:tab/>
      </w:r>
      <w:r>
        <w:tab/>
      </w:r>
      <w:r>
        <w:tab/>
      </w:r>
      <w:r>
        <w:tab/>
      </w:r>
      <w:r>
        <w:tab/>
        <w:t>T/F</w:t>
      </w:r>
    </w:p>
    <w:p w:rsidR="00C5451E" w:rsidRDefault="00C5451E" w:rsidP="00C5451E">
      <w:pPr>
        <w:spacing w:line="480" w:lineRule="auto"/>
      </w:pPr>
      <w:r>
        <w:t>2. Bottled water is a waste of resources and has no useful value.</w:t>
      </w:r>
      <w:r>
        <w:tab/>
      </w:r>
      <w:r>
        <w:tab/>
      </w:r>
      <w:r>
        <w:tab/>
        <w:t>T/F</w:t>
      </w:r>
    </w:p>
    <w:p w:rsidR="00C5451E" w:rsidRDefault="00C5451E" w:rsidP="00C5451E">
      <w:pPr>
        <w:spacing w:line="480" w:lineRule="auto"/>
      </w:pPr>
      <w:r>
        <w:lastRenderedPageBreak/>
        <w:t>3. Most people can taste the difference between bottled water and tap water.</w:t>
      </w:r>
      <w:r>
        <w:tab/>
        <w:t>T/F</w:t>
      </w:r>
    </w:p>
    <w:p w:rsidR="00C5451E" w:rsidRDefault="00C5451E" w:rsidP="00C5451E">
      <w:pPr>
        <w:spacing w:line="480" w:lineRule="auto"/>
      </w:pPr>
      <w:r>
        <w:t>4. Many people recycle plastic, so bottled water doesn't end up in landfills.</w:t>
      </w:r>
      <w:r>
        <w:tab/>
        <w:t>T/F</w:t>
      </w:r>
    </w:p>
    <w:p w:rsidR="00C5451E" w:rsidRDefault="00C5451E" w:rsidP="00C5451E">
      <w:pPr>
        <w:spacing w:line="480" w:lineRule="auto"/>
      </w:pPr>
      <w:r>
        <w:t>5. It's best to reduce, reuse, and recycle resources, in that order.</w:t>
      </w:r>
      <w:r>
        <w:tab/>
      </w:r>
      <w:r>
        <w:tab/>
      </w:r>
      <w:r>
        <w:tab/>
        <w:t>T/F</w:t>
      </w:r>
    </w:p>
    <w:sectPr w:rsidR="00C545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7C9F"/>
    <w:multiLevelType w:val="hybridMultilevel"/>
    <w:tmpl w:val="DE22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61F40"/>
    <w:multiLevelType w:val="hybridMultilevel"/>
    <w:tmpl w:val="95BC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160CF"/>
    <w:rsid w:val="002913E0"/>
    <w:rsid w:val="00376915"/>
    <w:rsid w:val="004B4C57"/>
    <w:rsid w:val="004D5435"/>
    <w:rsid w:val="0051502E"/>
    <w:rsid w:val="0088347C"/>
    <w:rsid w:val="00A110FF"/>
    <w:rsid w:val="00A22B5F"/>
    <w:rsid w:val="00C5451E"/>
    <w:rsid w:val="00D95466"/>
    <w:rsid w:val="00E55FFA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C0580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C5451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5</cp:revision>
  <cp:lastPrinted>1899-12-31T23:00:00Z</cp:lastPrinted>
  <dcterms:created xsi:type="dcterms:W3CDTF">2021-02-18T09:19:00Z</dcterms:created>
  <dcterms:modified xsi:type="dcterms:W3CDTF">2021-02-18T09:21:00Z</dcterms:modified>
</cp:coreProperties>
</file>