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36" w:rsidRDefault="00963D36" w:rsidP="00963D36">
      <w:pPr>
        <w:ind w:left="6657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17.06.2020</w:t>
      </w:r>
    </w:p>
    <w:p w:rsidR="00963D36" w:rsidRDefault="00963D36" w:rsidP="00963D36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„</w:t>
      </w:r>
      <w:r>
        <w:rPr>
          <w:rFonts w:ascii="Times New Roman" w:hAnsi="Times New Roman" w:cs="Times New Roman"/>
          <w:b/>
          <w:sz w:val="28"/>
          <w:szCs w:val="28"/>
        </w:rPr>
        <w:t>Obraz duchowieństwa w</w:t>
      </w:r>
      <w:r w:rsidRPr="00A22009">
        <w:rPr>
          <w:rFonts w:ascii="Times New Roman" w:hAnsi="Times New Roman" w:cs="Times New Roman"/>
          <w:b/>
          <w:sz w:val="28"/>
          <w:szCs w:val="28"/>
        </w:rPr>
        <w:t xml:space="preserve"> „Monachomachi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22009">
        <w:rPr>
          <w:rFonts w:ascii="Times New Roman" w:hAnsi="Times New Roman" w:cs="Times New Roman"/>
          <w:b/>
          <w:sz w:val="28"/>
          <w:szCs w:val="28"/>
        </w:rPr>
        <w:t>” Ignacego Krasickiego.</w:t>
      </w:r>
    </w:p>
    <w:p w:rsidR="00963D36" w:rsidRDefault="00963D36" w:rsidP="00963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Ignacy Krasicki jest autorem trzech </w:t>
      </w:r>
      <w:r w:rsidRPr="00A22009">
        <w:rPr>
          <w:rFonts w:ascii="Times New Roman" w:hAnsi="Times New Roman" w:cs="Times New Roman"/>
          <w:color w:val="FF0000"/>
          <w:sz w:val="28"/>
          <w:szCs w:val="28"/>
        </w:rPr>
        <w:t>poematów heroikomicznych</w:t>
      </w:r>
      <w:r>
        <w:rPr>
          <w:rFonts w:ascii="Times New Roman" w:hAnsi="Times New Roman" w:cs="Times New Roman"/>
          <w:sz w:val="28"/>
          <w:szCs w:val="28"/>
        </w:rPr>
        <w:t xml:space="preserve"> o tytułach: „Myszeida”, „Monachomachia” i </w:t>
      </w:r>
      <w:proofErr w:type="spellStart"/>
      <w:r>
        <w:rPr>
          <w:rFonts w:ascii="Times New Roman" w:hAnsi="Times New Roman" w:cs="Times New Roman"/>
          <w:sz w:val="28"/>
          <w:szCs w:val="28"/>
        </w:rPr>
        <w:t>Antymonachomachia</w:t>
      </w:r>
      <w:proofErr w:type="spellEnd"/>
      <w:r>
        <w:rPr>
          <w:rFonts w:ascii="Times New Roman" w:hAnsi="Times New Roman" w:cs="Times New Roman"/>
          <w:sz w:val="28"/>
          <w:szCs w:val="28"/>
        </w:rPr>
        <w:t>”. Gatunek ten, wywodzący się z antyku,  był bardzo popularny w oświeceniu.</w:t>
      </w:r>
    </w:p>
    <w:p w:rsidR="00963D36" w:rsidRPr="00A22009" w:rsidRDefault="00963D36" w:rsidP="00963D3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Posłuchajcie fragmentu wykładu na temat etymologii poematu.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Dowiecie się             z niego, co oznaczają wymienione powyżej tytuły. </w:t>
      </w:r>
      <w:r w:rsidRPr="00A22009">
        <w:rPr>
          <w:rFonts w:ascii="Times New Roman" w:hAnsi="Times New Roman" w:cs="Times New Roman"/>
          <w:color w:val="7030A0"/>
          <w:sz w:val="28"/>
          <w:szCs w:val="28"/>
        </w:rPr>
        <w:t xml:space="preserve">Zapiszcie definicję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</w:t>
      </w:r>
      <w:r w:rsidRPr="00A22009">
        <w:rPr>
          <w:rFonts w:ascii="Times New Roman" w:hAnsi="Times New Roman" w:cs="Times New Roman"/>
          <w:color w:val="7030A0"/>
          <w:sz w:val="28"/>
          <w:szCs w:val="28"/>
        </w:rPr>
        <w:t xml:space="preserve">w zeszycie. </w:t>
      </w:r>
      <w:r>
        <w:rPr>
          <w:rFonts w:ascii="Times New Roman" w:hAnsi="Times New Roman" w:cs="Times New Roman"/>
          <w:color w:val="7030A0"/>
          <w:sz w:val="28"/>
          <w:szCs w:val="28"/>
        </w:rPr>
        <w:t>Z</w:t>
      </w:r>
      <w:r w:rsidRPr="00A22009">
        <w:rPr>
          <w:rFonts w:ascii="Times New Roman" w:hAnsi="Times New Roman" w:cs="Times New Roman"/>
          <w:color w:val="7030A0"/>
          <w:sz w:val="28"/>
          <w:szCs w:val="28"/>
        </w:rPr>
        <w:t xml:space="preserve">najdziecie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ją </w:t>
      </w:r>
      <w:r w:rsidRPr="00A22009">
        <w:rPr>
          <w:rFonts w:ascii="Times New Roman" w:hAnsi="Times New Roman" w:cs="Times New Roman"/>
          <w:color w:val="7030A0"/>
          <w:sz w:val="28"/>
          <w:szCs w:val="28"/>
        </w:rPr>
        <w:t>też w podręczniku na str. 171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. </w:t>
      </w:r>
    </w:p>
    <w:p w:rsidR="00963D36" w:rsidRDefault="00963D36" w:rsidP="00963D36">
      <w:hyperlink r:id="rId5" w:history="1">
        <w:r w:rsidRPr="008C490C">
          <w:rPr>
            <w:rStyle w:val="Hipercze"/>
          </w:rPr>
          <w:t>https://youtu.be/5_nwf9NUNjg</w:t>
        </w:r>
      </w:hyperlink>
    </w:p>
    <w:p w:rsidR="00963D36" w:rsidRDefault="00963D36" w:rsidP="00963D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F3C37">
        <w:rPr>
          <w:rFonts w:ascii="Times New Roman" w:hAnsi="Times New Roman" w:cs="Times New Roman"/>
          <w:sz w:val="28"/>
          <w:szCs w:val="28"/>
        </w:rPr>
        <w:t xml:space="preserve">Krasicki </w:t>
      </w:r>
      <w:r>
        <w:rPr>
          <w:rFonts w:ascii="Times New Roman" w:hAnsi="Times New Roman" w:cs="Times New Roman"/>
          <w:sz w:val="28"/>
          <w:szCs w:val="28"/>
        </w:rPr>
        <w:t xml:space="preserve">wydał „Monachomachię” anonimowo i początkowo wypierał się jej autorstwa . Chodziło o to, że </w:t>
      </w:r>
      <w:r w:rsidRPr="00DF3C37">
        <w:rPr>
          <w:rFonts w:ascii="Times New Roman" w:hAnsi="Times New Roman" w:cs="Times New Roman"/>
          <w:color w:val="FF0000"/>
          <w:sz w:val="28"/>
          <w:szCs w:val="28"/>
        </w:rPr>
        <w:t>utwór zawiera krytyczny obraz duchowieństwa,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DF3C37">
        <w:rPr>
          <w:rFonts w:ascii="Times New Roman" w:hAnsi="Times New Roman" w:cs="Times New Roman"/>
          <w:color w:val="FF0000"/>
          <w:sz w:val="28"/>
          <w:szCs w:val="28"/>
        </w:rPr>
        <w:t xml:space="preserve"> a biskup Krasicki sam należał do tego stanu.</w:t>
      </w:r>
    </w:p>
    <w:p w:rsidR="00963D36" w:rsidRPr="00DF3C37" w:rsidRDefault="00963D36" w:rsidP="00963D36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Posłuchacie żartobliwego streszczenia poematu.</w:t>
      </w:r>
    </w:p>
    <w:p w:rsidR="00963D36" w:rsidRDefault="00963D36" w:rsidP="00963D36">
      <w:hyperlink r:id="rId6" w:history="1">
        <w:r w:rsidRPr="008C490C">
          <w:rPr>
            <w:rStyle w:val="Hipercze"/>
          </w:rPr>
          <w:t>https://youtu.be/ASN-WW_JzPc</w:t>
        </w:r>
      </w:hyperlink>
    </w:p>
    <w:p w:rsidR="00963D36" w:rsidRDefault="00963D36" w:rsidP="00963D3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Dowiedzieliście się już, że a</w:t>
      </w:r>
      <w:r w:rsidRPr="00DF3C37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F3C37">
        <w:rPr>
          <w:rFonts w:ascii="Times New Roman" w:hAnsi="Times New Roman" w:cs="Times New Roman"/>
          <w:sz w:val="28"/>
          <w:szCs w:val="28"/>
        </w:rPr>
        <w:t>or poematu</w:t>
      </w:r>
      <w:r>
        <w:rPr>
          <w:rFonts w:ascii="Times New Roman" w:hAnsi="Times New Roman" w:cs="Times New Roman"/>
          <w:sz w:val="28"/>
          <w:szCs w:val="28"/>
        </w:rPr>
        <w:t xml:space="preserve"> przedstawił w nim historię konfliktu między zakonnikami z dwóch klasztorów- dominikanów i karmelitów . Bohaterowie utworu są dalecy od ideału, ich styl życia  nie przystaje do reguł zakonnych. Cechuje ich : </w:t>
      </w:r>
      <w:r w:rsidRPr="006B3BA9">
        <w:rPr>
          <w:rFonts w:ascii="Times New Roman" w:hAnsi="Times New Roman" w:cs="Times New Roman"/>
          <w:color w:val="FF0000"/>
          <w:sz w:val="28"/>
          <w:szCs w:val="28"/>
        </w:rPr>
        <w:t>skłonność do flirtowania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06B1">
        <w:rPr>
          <w:rFonts w:ascii="Times New Roman" w:hAnsi="Times New Roman" w:cs="Times New Roman"/>
          <w:color w:val="FF0000"/>
          <w:sz w:val="28"/>
          <w:szCs w:val="28"/>
        </w:rPr>
        <w:t>lenistwo, nieuctwo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A506B1">
        <w:rPr>
          <w:rFonts w:ascii="Times New Roman" w:hAnsi="Times New Roman" w:cs="Times New Roman"/>
          <w:color w:val="FF0000"/>
          <w:sz w:val="28"/>
          <w:szCs w:val="28"/>
        </w:rPr>
        <w:t xml:space="preserve"> pijaństwo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 obżarstwo.</w:t>
      </w:r>
    </w:p>
    <w:p w:rsidR="00963D36" w:rsidRDefault="00963D36" w:rsidP="00963D36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Polecenie. Prześlijcie zdjęcie pracy wykonanej w zeszycie                                          </w:t>
      </w:r>
      <w:r w:rsidRPr="00874287">
        <w:rPr>
          <w:rFonts w:ascii="Times New Roman" w:hAnsi="Times New Roman" w:cs="Times New Roman"/>
          <w:sz w:val="28"/>
          <w:szCs w:val="28"/>
          <w:u w:val="single"/>
        </w:rPr>
        <w:t>Do poniższych cytatów dobierz wymienione przeze</w:t>
      </w:r>
      <w:r w:rsidRPr="0087428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74287">
        <w:rPr>
          <w:rFonts w:ascii="Times New Roman" w:hAnsi="Times New Roman" w:cs="Times New Roman"/>
          <w:sz w:val="28"/>
          <w:szCs w:val="28"/>
          <w:u w:val="single"/>
        </w:rPr>
        <w:t>mnie wady zakonników.</w:t>
      </w:r>
    </w:p>
    <w:p w:rsidR="00963D36" w:rsidRPr="002407AD" w:rsidRDefault="00963D36" w:rsidP="00963D3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2407AD">
        <w:rPr>
          <w:rFonts w:ascii="Times New Roman" w:hAnsi="Times New Roman" w:cs="Times New Roman"/>
          <w:color w:val="7030A0"/>
          <w:sz w:val="24"/>
          <w:szCs w:val="24"/>
        </w:rPr>
        <w:t>„Wtenczas ksiądz przeor, porwawszy się z puchu,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           </w:t>
      </w:r>
      <w:r w:rsidRPr="002407AD">
        <w:rPr>
          <w:rFonts w:ascii="Times New Roman" w:hAnsi="Times New Roman" w:cs="Times New Roman"/>
          <w:color w:val="7030A0"/>
          <w:sz w:val="24"/>
          <w:szCs w:val="24"/>
        </w:rPr>
        <w:t>Pierwszy raz w życiu jutrzenkę obaczył”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</w:t>
      </w:r>
      <w:r w:rsidRPr="002407AD">
        <w:rPr>
          <w:rFonts w:ascii="Times New Roman" w:hAnsi="Times New Roman" w:cs="Times New Roman"/>
          <w:i/>
        </w:rPr>
        <w:t>jutrzenka</w:t>
      </w:r>
      <w:r w:rsidRPr="002407AD">
        <w:rPr>
          <w:rFonts w:ascii="Times New Roman" w:hAnsi="Times New Roman" w:cs="Times New Roman"/>
        </w:rPr>
        <w:t>- świt</w:t>
      </w:r>
    </w:p>
    <w:p w:rsidR="00963D36" w:rsidRPr="002C150A" w:rsidRDefault="00963D36" w:rsidP="00963D3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>„</w:t>
      </w:r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Na taki widok zbiegłe braci trzody                                                        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</w:t>
      </w:r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 Pod rzędem </w:t>
      </w:r>
      <w:proofErr w:type="spellStart"/>
      <w:r w:rsidRPr="002407AD">
        <w:rPr>
          <w:rFonts w:ascii="Times New Roman" w:hAnsi="Times New Roman" w:cs="Times New Roman"/>
          <w:color w:val="7030A0"/>
          <w:sz w:val="24"/>
          <w:szCs w:val="24"/>
        </w:rPr>
        <w:t>kuflów</w:t>
      </w:r>
      <w:proofErr w:type="spellEnd"/>
      <w:r w:rsidRPr="002407AD">
        <w:rPr>
          <w:rFonts w:ascii="Times New Roman" w:hAnsi="Times New Roman" w:cs="Times New Roman"/>
          <w:color w:val="7030A0"/>
          <w:sz w:val="24"/>
          <w:szCs w:val="24"/>
        </w:rPr>
        <w:t xml:space="preserve"> garcowych uklękły(…)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Pr="002407AD">
        <w:rPr>
          <w:rFonts w:ascii="Times New Roman" w:hAnsi="Times New Roman" w:cs="Times New Roman"/>
          <w:i/>
        </w:rPr>
        <w:t>garcowe</w:t>
      </w:r>
      <w:r w:rsidRPr="002407AD">
        <w:rPr>
          <w:rFonts w:ascii="Times New Roman" w:hAnsi="Times New Roman" w:cs="Times New Roman"/>
        </w:rPr>
        <w:t>- o pojemności ok.</w:t>
      </w:r>
      <w:r>
        <w:rPr>
          <w:rFonts w:ascii="Times New Roman" w:hAnsi="Times New Roman" w:cs="Times New Roman"/>
        </w:rPr>
        <w:t xml:space="preserve">4 litrów              </w:t>
      </w:r>
      <w:r w:rsidRPr="002407AD">
        <w:rPr>
          <w:rFonts w:ascii="Times New Roman" w:hAnsi="Times New Roman" w:cs="Times New Roman"/>
          <w:color w:val="7030A0"/>
        </w:rPr>
        <w:t xml:space="preserve">Cóż to </w:t>
      </w:r>
      <w:r>
        <w:rPr>
          <w:rFonts w:ascii="Times New Roman" w:hAnsi="Times New Roman" w:cs="Times New Roman"/>
          <w:color w:val="7030A0"/>
        </w:rPr>
        <w:t>za rozruch u nas niesłychany?                                                                                           Czy do piwnicy wkradli się złodzieje?                                                                                           Czy  wyschły kufle, gąsiory i dzbany? (…)                                                                                     Przeor tymczasem kubek wódki nalał”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(…)                                                                                  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Znam ja ich dobrze, zna ich brat Antoni —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Pijemy dobrze, ale lepiej oni”. 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</w:p>
    <w:p w:rsidR="00963D36" w:rsidRPr="006B3BA9" w:rsidRDefault="00963D36" w:rsidP="00963D36">
      <w:pPr>
        <w:ind w:left="709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C. </w:t>
      </w:r>
      <w:r w:rsidRPr="006B3BA9">
        <w:rPr>
          <w:rFonts w:ascii="Times New Roman" w:hAnsi="Times New Roman" w:cs="Times New Roman"/>
          <w:color w:val="7030A0"/>
          <w:sz w:val="28"/>
          <w:szCs w:val="28"/>
        </w:rPr>
        <w:t>„W</w:t>
      </w:r>
      <w:r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przód otarł z potu mięsiste jagody,                </w:t>
      </w:r>
      <w:r w:rsidRPr="006B3BA9">
        <w:rPr>
          <w:rFonts w:ascii="Times New Roman" w:hAnsi="Times New Roman" w:cs="Times New Roman"/>
          <w:i/>
          <w:sz w:val="24"/>
          <w:szCs w:val="24"/>
        </w:rPr>
        <w:t xml:space="preserve">jagody- </w:t>
      </w:r>
      <w:r w:rsidRPr="006B3BA9">
        <w:rPr>
          <w:rFonts w:ascii="Times New Roman" w:hAnsi="Times New Roman" w:cs="Times New Roman"/>
          <w:sz w:val="24"/>
          <w:szCs w:val="24"/>
        </w:rPr>
        <w:t>policzki</w:t>
      </w:r>
      <w:r w:rsidRPr="006B3BA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</w:t>
      </w:r>
      <w:r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                                   Siadł, ławy pod nim dubeltowe </w:t>
      </w:r>
      <w:proofErr w:type="spellStart"/>
      <w:r w:rsidRPr="006B3BA9">
        <w:rPr>
          <w:rFonts w:ascii="Times New Roman" w:hAnsi="Times New Roman" w:cs="Times New Roman"/>
          <w:color w:val="7030A0"/>
          <w:sz w:val="24"/>
          <w:szCs w:val="24"/>
        </w:rPr>
        <w:t>jękły</w:t>
      </w:r>
      <w:proofErr w:type="spellEnd"/>
      <w:r w:rsidRPr="006B3BA9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</w:t>
      </w:r>
      <w:r w:rsidRPr="006B3BA9">
        <w:rPr>
          <w:rFonts w:ascii="Times New Roman" w:hAnsi="Times New Roman" w:cs="Times New Roman"/>
          <w:i/>
          <w:sz w:val="24"/>
          <w:szCs w:val="24"/>
        </w:rPr>
        <w:t>dubeltowe</w:t>
      </w:r>
      <w:r w:rsidRPr="006B3BA9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- </w:t>
      </w:r>
      <w:r w:rsidRPr="006B3BA9">
        <w:rPr>
          <w:rFonts w:ascii="Times New Roman" w:hAnsi="Times New Roman" w:cs="Times New Roman"/>
          <w:sz w:val="24"/>
          <w:szCs w:val="24"/>
        </w:rPr>
        <w:t>podwójne</w:t>
      </w:r>
    </w:p>
    <w:p w:rsidR="00963D36" w:rsidRPr="002C150A" w:rsidRDefault="00963D36" w:rsidP="00963D36">
      <w:pPr>
        <w:ind w:left="709" w:hanging="283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lastRenderedPageBreak/>
        <w:t>D.</w:t>
      </w:r>
      <w:r w:rsidRPr="002C150A">
        <w:rPr>
          <w:rFonts w:ascii="Times New Roman" w:hAnsi="Times New Roman" w:cs="Times New Roman"/>
          <w:color w:val="000000"/>
        </w:rPr>
        <w:t xml:space="preserve">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Trzeba się uczyć. Wiem z dawnej powieści,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Że tu w klasztorze jest </w:t>
      </w:r>
      <w:proofErr w:type="spellStart"/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biblijoteka</w:t>
      </w:r>
      <w:proofErr w:type="spellEnd"/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;</w:t>
      </w:r>
      <w:r w:rsidRPr="005D75AE">
        <w:t xml:space="preserve"> </w:t>
      </w:r>
      <w:r>
        <w:t xml:space="preserve">                                                                                                       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Gdzieś tam pod strychem podobno się mieści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I dawno swego otworzenia czeka. 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2C150A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Był tam brat Alfons, lat temu trzydzieści,</w:t>
      </w:r>
    </w:p>
    <w:p w:rsidR="00963D36" w:rsidRPr="006B3BA9" w:rsidRDefault="00963D36" w:rsidP="00963D3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6B3BA9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Wtenczas, gdy złością uwiedzione mnichy                                                                Wzięli się nagle do uczonej broni,</w:t>
      </w:r>
    </w:p>
    <w:p w:rsidR="00963D36" w:rsidRPr="005D75AE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Hijacynt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 miły, łagodny i cichy,</w:t>
      </w:r>
    </w:p>
    <w:p w:rsidR="00963D36" w:rsidRPr="005D75AE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Porzuca bitwę i od wojny stroni.</w:t>
      </w:r>
    </w:p>
    <w:p w:rsidR="00963D36" w:rsidRPr="005D75AE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Słodkie rozmowy przerywały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śmiéchy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…</w:t>
      </w:r>
    </w:p>
    <w:p w:rsidR="00963D36" w:rsidRPr="005D75AE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Zegar zbyt prędko bieży, prędko dzwoni:</w:t>
      </w:r>
    </w:p>
    <w:p w:rsidR="00963D36" w:rsidRPr="005D75AE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Płyną w zaciszy szczęśliwe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momenta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</w:t>
      </w:r>
    </w:p>
    <w:p w:rsidR="00963D36" w:rsidRPr="005D75AE" w:rsidRDefault="00963D36" w:rsidP="00963D36">
      <w:pPr>
        <w:spacing w:line="240" w:lineRule="auto"/>
        <w:ind w:left="709"/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</w:pPr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 xml:space="preserve">Wesół </w:t>
      </w:r>
      <w:proofErr w:type="spellStart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Hijacynt</w:t>
      </w:r>
      <w:proofErr w:type="spellEnd"/>
      <w:r w:rsidRPr="005D75AE">
        <w:rPr>
          <w:rFonts w:ascii="Times New Roman" w:eastAsia="Times New Roman" w:hAnsi="Times New Roman" w:cs="Times New Roman"/>
          <w:color w:val="7030A0"/>
          <w:sz w:val="24"/>
          <w:szCs w:val="24"/>
          <w:lang w:eastAsia="pl-PL"/>
        </w:rPr>
        <w:t>, dewotka kontenta. 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A-………………………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B- …………………………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C-…………………………..</w:t>
      </w:r>
    </w:p>
    <w:p w:rsidR="00963D36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D-…………………………….</w:t>
      </w:r>
    </w:p>
    <w:p w:rsidR="00963D36" w:rsidRPr="002C150A" w:rsidRDefault="00963D36" w:rsidP="00963D3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pl-PL"/>
        </w:rPr>
        <w:t>E-…………………………….</w:t>
      </w:r>
    </w:p>
    <w:p w:rsidR="00A83D53" w:rsidRDefault="00A83D53"/>
    <w:sectPr w:rsidR="00A83D53" w:rsidSect="0049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E29DF"/>
    <w:multiLevelType w:val="hybridMultilevel"/>
    <w:tmpl w:val="131A1C00"/>
    <w:lvl w:ilvl="0" w:tplc="D2D4B98A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0B6D"/>
    <w:multiLevelType w:val="hybridMultilevel"/>
    <w:tmpl w:val="38F4777C"/>
    <w:lvl w:ilvl="0" w:tplc="5AB8DB2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D36"/>
    <w:rsid w:val="00963D36"/>
    <w:rsid w:val="00A8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3D3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SN-WW_JzPc" TargetMode="External"/><Relationship Id="rId5" Type="http://schemas.openxmlformats.org/officeDocument/2006/relationships/hyperlink" Target="https://youtu.be/5_nwf9NUNj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2997</Characters>
  <Application>Microsoft Office Word</Application>
  <DocSecurity>0</DocSecurity>
  <Lines>24</Lines>
  <Paragraphs>6</Paragraphs>
  <ScaleCrop>false</ScaleCrop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</cp:revision>
  <dcterms:created xsi:type="dcterms:W3CDTF">2020-06-14T13:18:00Z</dcterms:created>
  <dcterms:modified xsi:type="dcterms:W3CDTF">2020-06-14T13:19:00Z</dcterms:modified>
</cp:coreProperties>
</file>