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66" w:rsidRDefault="003B4666" w:rsidP="003B466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</w:t>
      </w:r>
    </w:p>
    <w:p w:rsidR="009C3EBD" w:rsidRDefault="008C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8C5562">
        <w:rPr>
          <w:rFonts w:ascii="Times New Roman" w:hAnsi="Times New Roman" w:cs="Times New Roman"/>
          <w:b/>
          <w:sz w:val="28"/>
          <w:szCs w:val="28"/>
        </w:rPr>
        <w:t xml:space="preserve">: Oświeceniowi mędrcy- </w:t>
      </w:r>
      <w:r w:rsidR="00A8433C">
        <w:rPr>
          <w:rFonts w:ascii="Times New Roman" w:hAnsi="Times New Roman" w:cs="Times New Roman"/>
          <w:b/>
          <w:sz w:val="28"/>
          <w:szCs w:val="28"/>
        </w:rPr>
        <w:t>c</w:t>
      </w:r>
      <w:r w:rsidRPr="008C5562">
        <w:rPr>
          <w:rFonts w:ascii="Times New Roman" w:hAnsi="Times New Roman" w:cs="Times New Roman"/>
          <w:b/>
          <w:sz w:val="28"/>
          <w:szCs w:val="28"/>
        </w:rPr>
        <w:t>o im zawdzięczamy?</w:t>
      </w:r>
    </w:p>
    <w:p w:rsidR="008C5562" w:rsidRDefault="008C55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okresie oświecenia narodziło się wiele ciekawych teorii i wynalazków, które mają zastosowanie do dziś. Aby je poznać, skorzystajcie </w:t>
      </w:r>
      <w:r w:rsidRPr="008C5562">
        <w:rPr>
          <w:rFonts w:ascii="Times New Roman" w:hAnsi="Times New Roman" w:cs="Times New Roman"/>
          <w:sz w:val="28"/>
          <w:szCs w:val="28"/>
          <w:u w:val="single"/>
        </w:rPr>
        <w:t>z e-podręcznika.</w:t>
      </w:r>
      <w:r>
        <w:rPr>
          <w:rFonts w:ascii="Times New Roman" w:hAnsi="Times New Roman" w:cs="Times New Roman"/>
          <w:sz w:val="28"/>
          <w:szCs w:val="28"/>
        </w:rPr>
        <w:t xml:space="preserve"> Będzie on </w:t>
      </w:r>
      <w:r w:rsidRPr="008C5562">
        <w:rPr>
          <w:rFonts w:ascii="Times New Roman" w:hAnsi="Times New Roman" w:cs="Times New Roman"/>
          <w:sz w:val="28"/>
          <w:szCs w:val="28"/>
          <w:u w:val="single"/>
        </w:rPr>
        <w:t>dostępny w środę od godz. 9</w:t>
      </w:r>
      <w:r w:rsidRPr="008C556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C55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5562" w:rsidRDefault="008C5562">
      <w:pPr>
        <w:rPr>
          <w:rFonts w:ascii="Times New Roman" w:hAnsi="Times New Roman" w:cs="Times New Roman"/>
          <w:sz w:val="28"/>
          <w:szCs w:val="28"/>
        </w:rPr>
      </w:pPr>
      <w:r w:rsidRPr="008C5562">
        <w:rPr>
          <w:rFonts w:ascii="Times New Roman" w:hAnsi="Times New Roman" w:cs="Times New Roman"/>
          <w:sz w:val="28"/>
          <w:szCs w:val="28"/>
        </w:rPr>
        <w:t xml:space="preserve">Po zapoznaniu </w:t>
      </w:r>
      <w:r>
        <w:rPr>
          <w:rFonts w:ascii="Times New Roman" w:hAnsi="Times New Roman" w:cs="Times New Roman"/>
          <w:sz w:val="28"/>
          <w:szCs w:val="28"/>
        </w:rPr>
        <w:t>się z materiałami powinniście znać odpowiedzi na następujące pytania.</w:t>
      </w:r>
    </w:p>
    <w:p w:rsidR="008C5562" w:rsidRDefault="008C5562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inaczej nazywano epokę oświecenia?</w:t>
      </w:r>
    </w:p>
    <w:p w:rsidR="008C5562" w:rsidRDefault="008C5562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 oświeceniu myślano o możliwościach ludzkiego rozumu?</w:t>
      </w:r>
    </w:p>
    <w:p w:rsidR="008C5562" w:rsidRDefault="008C5562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wynalazki zawdzięczamy oświeceniu? (</w:t>
      </w:r>
      <w:r w:rsidRPr="000B35E9">
        <w:rPr>
          <w:rFonts w:ascii="Times New Roman" w:hAnsi="Times New Roman" w:cs="Times New Roman"/>
          <w:color w:val="FF0000"/>
          <w:sz w:val="28"/>
          <w:szCs w:val="28"/>
        </w:rPr>
        <w:t>ćwiczenie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743E">
        <w:rPr>
          <w:rFonts w:ascii="Times New Roman" w:hAnsi="Times New Roman" w:cs="Times New Roman"/>
          <w:sz w:val="28"/>
          <w:szCs w:val="28"/>
        </w:rPr>
        <w:t>?</w:t>
      </w:r>
    </w:p>
    <w:p w:rsidR="0097743E" w:rsidRDefault="0097743E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powstała i jak wyglądała pierwsza encyklopedia?</w:t>
      </w:r>
    </w:p>
    <w:p w:rsidR="0097743E" w:rsidRDefault="0097743E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oznacza wyrażenie </w:t>
      </w:r>
      <w:r w:rsidRPr="0097743E">
        <w:rPr>
          <w:rFonts w:ascii="Times New Roman" w:hAnsi="Times New Roman" w:cs="Times New Roman"/>
          <w:i/>
          <w:sz w:val="28"/>
          <w:szCs w:val="28"/>
        </w:rPr>
        <w:t>tabula rasa</w:t>
      </w:r>
      <w:r>
        <w:rPr>
          <w:rFonts w:ascii="Times New Roman" w:hAnsi="Times New Roman" w:cs="Times New Roman"/>
          <w:sz w:val="28"/>
          <w:szCs w:val="28"/>
        </w:rPr>
        <w:t>, wprowadzone przez Johna Locke′ a?</w:t>
      </w:r>
    </w:p>
    <w:p w:rsidR="0097743E" w:rsidRDefault="0097743E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należy rozumieć </w:t>
      </w:r>
      <w:r w:rsidRPr="0097743E">
        <w:rPr>
          <w:rFonts w:ascii="Times New Roman" w:hAnsi="Times New Roman" w:cs="Times New Roman"/>
          <w:i/>
          <w:sz w:val="28"/>
          <w:szCs w:val="28"/>
        </w:rPr>
        <w:t>teorię imperatywu</w:t>
      </w:r>
      <w:r>
        <w:rPr>
          <w:rFonts w:ascii="Times New Roman" w:hAnsi="Times New Roman" w:cs="Times New Roman"/>
          <w:sz w:val="28"/>
          <w:szCs w:val="28"/>
        </w:rPr>
        <w:t xml:space="preserve"> Immanuela Kanta?</w:t>
      </w:r>
    </w:p>
    <w:p w:rsidR="0097743E" w:rsidRDefault="0097743E" w:rsidP="008C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rozumiał </w:t>
      </w:r>
      <w:r w:rsidRPr="0097743E">
        <w:rPr>
          <w:rFonts w:ascii="Times New Roman" w:hAnsi="Times New Roman" w:cs="Times New Roman"/>
          <w:i/>
          <w:sz w:val="28"/>
          <w:szCs w:val="28"/>
        </w:rPr>
        <w:t>powrót do natury</w:t>
      </w:r>
      <w:r>
        <w:rPr>
          <w:rFonts w:ascii="Times New Roman" w:hAnsi="Times New Roman" w:cs="Times New Roman"/>
          <w:sz w:val="28"/>
          <w:szCs w:val="28"/>
        </w:rPr>
        <w:t xml:space="preserve"> Jean Jakub Rousseau?</w:t>
      </w:r>
    </w:p>
    <w:p w:rsidR="0097743E" w:rsidRPr="0097743E" w:rsidRDefault="0097743E" w:rsidP="0097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sprawdzić swoja wiedzę</w:t>
      </w:r>
      <w:r w:rsidR="000B3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wykonując </w:t>
      </w:r>
      <w:r w:rsidRPr="000B35E9">
        <w:rPr>
          <w:rFonts w:ascii="Times New Roman" w:hAnsi="Times New Roman" w:cs="Times New Roman"/>
          <w:color w:val="FF0000"/>
          <w:sz w:val="28"/>
          <w:szCs w:val="28"/>
        </w:rPr>
        <w:t>ćw</w:t>
      </w:r>
      <w:r w:rsidR="000B35E9">
        <w:rPr>
          <w:rFonts w:ascii="Times New Roman" w:hAnsi="Times New Roman" w:cs="Times New Roman"/>
          <w:color w:val="FF0000"/>
          <w:sz w:val="28"/>
          <w:szCs w:val="28"/>
        </w:rPr>
        <w:t>iczenie</w:t>
      </w:r>
      <w:r w:rsidRPr="000B35E9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5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Udostępnię odpowiedzi.</w:t>
      </w:r>
    </w:p>
    <w:sectPr w:rsidR="0097743E" w:rsidRPr="0097743E" w:rsidSect="009C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E1"/>
    <w:multiLevelType w:val="hybridMultilevel"/>
    <w:tmpl w:val="14B2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562"/>
    <w:rsid w:val="000B35E9"/>
    <w:rsid w:val="003B4666"/>
    <w:rsid w:val="008C5562"/>
    <w:rsid w:val="0097743E"/>
    <w:rsid w:val="009C3EBD"/>
    <w:rsid w:val="00A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2020-06-02T06:18:00Z</dcterms:created>
  <dcterms:modified xsi:type="dcterms:W3CDTF">2020-06-02T06:37:00Z</dcterms:modified>
</cp:coreProperties>
</file>