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7" w:rsidRPr="00234FD7" w:rsidRDefault="00234FD7" w:rsidP="00234FD7">
      <w:pPr>
        <w:ind w:left="602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12. 05. 2020</w:t>
      </w:r>
    </w:p>
    <w:p w:rsidR="0040669A" w:rsidRDefault="00234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34FD7">
        <w:rPr>
          <w:rFonts w:ascii="Times New Roman" w:hAnsi="Times New Roman" w:cs="Times New Roman"/>
          <w:b/>
          <w:sz w:val="28"/>
          <w:szCs w:val="28"/>
        </w:rPr>
        <w:t>Test sprawdzający znajomość powieści „Przedwiośnie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23033B" w:rsidRDefault="00234FD7" w:rsidP="007A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Zagadnienia występujące w teście zostały omówione na lekcjach. Możecie skorzystać z notatek zapisanych w zeszycie. </w:t>
      </w:r>
      <w:r w:rsidRPr="003677B8">
        <w:rPr>
          <w:rFonts w:ascii="Times New Roman" w:hAnsi="Times New Roman" w:cs="Times New Roman"/>
          <w:sz w:val="28"/>
          <w:szCs w:val="28"/>
          <w:u w:val="single"/>
        </w:rPr>
        <w:t xml:space="preserve">Termin nadsyłania prac – wtorek, 12 maja, </w:t>
      </w:r>
      <w:r w:rsidR="0023033B">
        <w:rPr>
          <w:rFonts w:ascii="Times New Roman" w:hAnsi="Times New Roman" w:cs="Times New Roman"/>
          <w:sz w:val="28"/>
          <w:szCs w:val="28"/>
          <w:u w:val="single"/>
        </w:rPr>
        <w:t>do g</w:t>
      </w:r>
      <w:r w:rsidRPr="003677B8">
        <w:rPr>
          <w:rFonts w:ascii="Times New Roman" w:hAnsi="Times New Roman" w:cs="Times New Roman"/>
          <w:sz w:val="28"/>
          <w:szCs w:val="28"/>
          <w:u w:val="single"/>
        </w:rPr>
        <w:t>odz. 1</w:t>
      </w:r>
      <w:r w:rsidR="0060749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677B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30. </w:t>
      </w:r>
      <w:r w:rsidRPr="003677B8">
        <w:rPr>
          <w:rFonts w:ascii="Times New Roman" w:hAnsi="Times New Roman" w:cs="Times New Roman"/>
          <w:sz w:val="28"/>
          <w:szCs w:val="28"/>
          <w:u w:val="single"/>
        </w:rPr>
        <w:t xml:space="preserve"> Poinformowałam o tym wcześniej. W wyjątkowych sytuacjach (muszę o nich wiedzieć wcześniej), można rozliczyć się z pracy                w późniejszym terminie (nie później jednak niż do piątku 15 maja).</w:t>
      </w:r>
      <w:r w:rsidR="00174A45">
        <w:rPr>
          <w:rFonts w:ascii="Times New Roman" w:hAnsi="Times New Roman" w:cs="Times New Roman"/>
          <w:sz w:val="28"/>
          <w:szCs w:val="28"/>
        </w:rPr>
        <w:t xml:space="preserve"> Powodzenia!</w:t>
      </w:r>
      <w:r w:rsidR="00F34DBB">
        <w:rPr>
          <w:rFonts w:ascii="Times New Roman" w:hAnsi="Times New Roman" w:cs="Times New Roman"/>
          <w:sz w:val="28"/>
          <w:szCs w:val="28"/>
        </w:rPr>
        <w:t xml:space="preserve"> Drugi temat z wtorku </w:t>
      </w:r>
      <w:r w:rsidR="0023033B">
        <w:rPr>
          <w:rFonts w:ascii="Times New Roman" w:hAnsi="Times New Roman" w:cs="Times New Roman"/>
          <w:sz w:val="28"/>
          <w:szCs w:val="28"/>
        </w:rPr>
        <w:t>z</w:t>
      </w:r>
      <w:r w:rsidR="00F34DBB">
        <w:rPr>
          <w:rFonts w:ascii="Times New Roman" w:hAnsi="Times New Roman" w:cs="Times New Roman"/>
          <w:sz w:val="28"/>
          <w:szCs w:val="28"/>
        </w:rPr>
        <w:t xml:space="preserve">ostanie </w:t>
      </w:r>
      <w:r w:rsidR="0023033B">
        <w:rPr>
          <w:rFonts w:ascii="Times New Roman" w:hAnsi="Times New Roman" w:cs="Times New Roman"/>
          <w:sz w:val="28"/>
          <w:szCs w:val="28"/>
        </w:rPr>
        <w:t>umieszczony na stronie szkoły po godz. 10.</w:t>
      </w:r>
    </w:p>
    <w:p w:rsidR="0023033B" w:rsidRDefault="0023033B" w:rsidP="007A6B6E">
      <w:pPr>
        <w:rPr>
          <w:rFonts w:ascii="Times New Roman" w:hAnsi="Times New Roman" w:cs="Times New Roman"/>
          <w:sz w:val="28"/>
          <w:szCs w:val="28"/>
        </w:rPr>
      </w:pPr>
    </w:p>
    <w:p w:rsidR="007A6B6E" w:rsidRPr="0023033B" w:rsidRDefault="007A6B6E" w:rsidP="0023033B">
      <w:pPr>
        <w:ind w:left="2127" w:hanging="1843"/>
        <w:rPr>
          <w:rFonts w:ascii="Times New Roman" w:hAnsi="Times New Roman" w:cs="Times New Roman"/>
          <w:sz w:val="28"/>
          <w:szCs w:val="28"/>
        </w:rPr>
      </w:pPr>
      <w:r w:rsidRPr="007A6B6E">
        <w:t xml:space="preserve"> </w:t>
      </w:r>
      <w:r w:rsidRPr="0023033B">
        <w:rPr>
          <w:rFonts w:ascii="Times New Roman" w:hAnsi="Times New Roman" w:cs="Times New Roman"/>
          <w:b/>
          <w:sz w:val="24"/>
          <w:szCs w:val="24"/>
        </w:rPr>
        <w:t>PRZEDWIOŚNIE</w:t>
      </w:r>
      <w:r w:rsidRPr="007A6B6E">
        <w:rPr>
          <w:rFonts w:ascii="Times New Roman" w:hAnsi="Times New Roman" w:cs="Times New Roman"/>
          <w:sz w:val="24"/>
          <w:szCs w:val="24"/>
        </w:rPr>
        <w:t xml:space="preserve">- </w:t>
      </w:r>
      <w:r w:rsidRPr="0023033B">
        <w:rPr>
          <w:rFonts w:ascii="Times New Roman" w:hAnsi="Times New Roman" w:cs="Times New Roman"/>
          <w:sz w:val="28"/>
          <w:szCs w:val="28"/>
        </w:rPr>
        <w:t>test sprawdzający znajomość lektury</w:t>
      </w:r>
      <w:r w:rsidR="003004F5" w:rsidRPr="0023033B">
        <w:rPr>
          <w:rFonts w:ascii="Times New Roman" w:hAnsi="Times New Roman" w:cs="Times New Roman"/>
          <w:sz w:val="28"/>
          <w:szCs w:val="28"/>
        </w:rPr>
        <w:t xml:space="preserve">. Możesz uzyskać </w:t>
      </w:r>
      <w:r w:rsidRPr="0023033B">
        <w:rPr>
          <w:rFonts w:ascii="Times New Roman" w:hAnsi="Times New Roman" w:cs="Times New Roman"/>
          <w:sz w:val="28"/>
          <w:szCs w:val="28"/>
        </w:rPr>
        <w:t xml:space="preserve"> </w:t>
      </w:r>
      <w:r w:rsidR="003004F5" w:rsidRPr="0023033B">
        <w:rPr>
          <w:rFonts w:ascii="Times New Roman" w:hAnsi="Times New Roman" w:cs="Times New Roman"/>
          <w:sz w:val="28"/>
          <w:szCs w:val="28"/>
        </w:rPr>
        <w:t>16 punktów.</w:t>
      </w:r>
    </w:p>
    <w:p w:rsidR="007A6B6E" w:rsidRDefault="007A6B6E" w:rsidP="007A6B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Podaj imię i nazwisko autora powieści.(1 p.)</w:t>
      </w:r>
    </w:p>
    <w:p w:rsidR="007A6B6E" w:rsidRP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A6B6E" w:rsidRPr="007A6B6E" w:rsidRDefault="007A6B6E" w:rsidP="007A6B6E">
      <w:pPr>
        <w:suppressAutoHyphens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A6B6E" w:rsidRPr="007A6B6E" w:rsidRDefault="007A6B6E" w:rsidP="007A6B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Do podanych bohaterów dołącz właściwe informacje. (2 p.)</w:t>
      </w:r>
    </w:p>
    <w:p w:rsidR="007A6B6E" w:rsidRPr="007A6B6E" w:rsidRDefault="007A6B6E" w:rsidP="007A6B6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6E" w:rsidRPr="007A6B6E" w:rsidRDefault="007A6B6E" w:rsidP="007A6B6E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Kościeniecka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A6B6E" w:rsidRPr="007A6B6E" w:rsidRDefault="007A6B6E" w:rsidP="007A6B6E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Szarłatowiczówna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A6B6E" w:rsidRPr="007A6B6E" w:rsidRDefault="007A6B6E" w:rsidP="007A6B6E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Szymon Gajowiec………………………………………………………………………………..</w:t>
      </w:r>
    </w:p>
    <w:p w:rsidR="007A6B6E" w:rsidRPr="007A6B6E" w:rsidRDefault="007A6B6E" w:rsidP="007A6B6E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Antoni Lulek…………………………………………………………………………………..</w:t>
      </w:r>
    </w:p>
    <w:p w:rsidR="007A6B6E" w:rsidRPr="007A6B6E" w:rsidRDefault="007A6B6E" w:rsidP="007A6B6E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 xml:space="preserve">urzędnik ministerialny, dawny ukochany matki Cezarego, b. kuzynka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Wieloslawskich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 xml:space="preserve">, otruta przez zazdrosną o Cezarego Wandę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Okszyńską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 xml:space="preserve">, c. narzeczona Barwickiego, kochanka Cezarego,   d. znajomy Cezarego, zadeklarowany komunista </w:t>
      </w:r>
    </w:p>
    <w:p w:rsidR="007A6B6E" w:rsidRPr="007A6B6E" w:rsidRDefault="007A6B6E" w:rsidP="007A6B6E">
      <w:pPr>
        <w:rPr>
          <w:rFonts w:ascii="Times New Roman" w:hAnsi="Times New Roman" w:cs="Times New Roman"/>
          <w:sz w:val="24"/>
          <w:szCs w:val="24"/>
        </w:rPr>
      </w:pPr>
    </w:p>
    <w:p w:rsidR="007A6B6E" w:rsidRPr="007A6B6E" w:rsidRDefault="007A6B6E" w:rsidP="007A6B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Wskaż miejsce, w których rozgrywa  się akcja pierwszej części utworu. (1 p.)</w:t>
      </w:r>
    </w:p>
    <w:p w:rsidR="007A6B6E" w:rsidRPr="007A6B6E" w:rsidRDefault="007A6B6E" w:rsidP="007A6B6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 xml:space="preserve">Warszawa, b. Nawłoć, c. Baku, d. Chłodek   </w:t>
      </w:r>
    </w:p>
    <w:p w:rsidR="007A6B6E" w:rsidRPr="007A6B6E" w:rsidRDefault="007A6B6E" w:rsidP="007A6B6E">
      <w:pPr>
        <w:ind w:left="709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A6B6E" w:rsidRPr="007A6B6E" w:rsidRDefault="007A6B6E" w:rsidP="007A6B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Które wydarzenie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6B6E">
        <w:rPr>
          <w:rFonts w:ascii="Times New Roman" w:hAnsi="Times New Roman" w:cs="Times New Roman"/>
          <w:i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6B6E">
        <w:rPr>
          <w:rFonts w:ascii="Times New Roman" w:hAnsi="Times New Roman" w:cs="Times New Roman"/>
          <w:sz w:val="24"/>
          <w:szCs w:val="24"/>
        </w:rPr>
        <w:t xml:space="preserve"> nie pasuje do biografii Cezarego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Baryki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>? (</w:t>
      </w:r>
      <w:r w:rsidR="003677B8">
        <w:rPr>
          <w:rFonts w:ascii="Times New Roman" w:hAnsi="Times New Roman" w:cs="Times New Roman"/>
          <w:sz w:val="24"/>
          <w:szCs w:val="24"/>
        </w:rPr>
        <w:t>2</w:t>
      </w:r>
      <w:r w:rsidRPr="007A6B6E"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7A6B6E" w:rsidRPr="007A6B6E" w:rsidRDefault="007A6B6E" w:rsidP="007A6B6E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 xml:space="preserve"> udział w wojnie polsko-bolszewickiej, b. otrzymanie wilczego biletu, c. pobyt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6B6E">
        <w:rPr>
          <w:rFonts w:ascii="Times New Roman" w:hAnsi="Times New Roman" w:cs="Times New Roman"/>
          <w:sz w:val="24"/>
          <w:szCs w:val="24"/>
        </w:rPr>
        <w:t xml:space="preserve"> w majątku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Wielosławskich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 xml:space="preserve">, d. podjęcie studiów medycznych, </w:t>
      </w:r>
      <w:proofErr w:type="spellStart"/>
      <w:r w:rsidRPr="007A6B6E">
        <w:rPr>
          <w:rFonts w:ascii="Times New Roman" w:hAnsi="Times New Roman" w:cs="Times New Roman"/>
          <w:sz w:val="24"/>
          <w:szCs w:val="24"/>
        </w:rPr>
        <w:t>e.praktyka</w:t>
      </w:r>
      <w:proofErr w:type="spellEnd"/>
      <w:r w:rsidRPr="007A6B6E">
        <w:rPr>
          <w:rFonts w:ascii="Times New Roman" w:hAnsi="Times New Roman" w:cs="Times New Roman"/>
          <w:sz w:val="24"/>
          <w:szCs w:val="24"/>
        </w:rPr>
        <w:t xml:space="preserve"> medyczna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6B6E">
        <w:rPr>
          <w:rFonts w:ascii="Times New Roman" w:hAnsi="Times New Roman" w:cs="Times New Roman"/>
          <w:sz w:val="24"/>
          <w:szCs w:val="24"/>
        </w:rPr>
        <w:t>w Paryżu, f. udział  w zebraniu komunistów, g. udział  w strajku robotników</w:t>
      </w:r>
    </w:p>
    <w:p w:rsidR="007A6B6E" w:rsidRPr="007A6B6E" w:rsidRDefault="007A6B6E" w:rsidP="007A6B6E">
      <w:pPr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A6B6E" w:rsidRPr="007A6B6E" w:rsidRDefault="007A6B6E" w:rsidP="007A6B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Postaw skróty P (prawda), F (fałsz)  przy podanych zdaniach.(2 p.)</w:t>
      </w:r>
    </w:p>
    <w:p w:rsidR="007A6B6E" w:rsidRPr="007A6B6E" w:rsidRDefault="007A6B6E" w:rsidP="007A6B6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„Przedwiośnie’ zawiera pochwałę ziemiańskiego stylu życia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7A6B6E" w:rsidRPr="007A6B6E" w:rsidRDefault="007A6B6E" w:rsidP="007A6B6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Autor powieści otrzymał literacką Nagrodę Nobla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A6B6E" w:rsidRPr="007A6B6E" w:rsidRDefault="007A6B6E" w:rsidP="007A6B6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lastRenderedPageBreak/>
        <w:t>Ukazanie się „Przedwiośnia” wzbudziło kontrowersje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6B6E" w:rsidRDefault="007A6B6E" w:rsidP="007A6B6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„Przedwiośnie” jest powieścią polityczną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A6B6E" w:rsidRPr="007A6B6E" w:rsidRDefault="007A6B6E" w:rsidP="007A6B6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6E" w:rsidRDefault="007A6B6E" w:rsidP="007A6B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6E">
        <w:rPr>
          <w:rFonts w:ascii="Times New Roman" w:hAnsi="Times New Roman" w:cs="Times New Roman"/>
          <w:sz w:val="24"/>
          <w:szCs w:val="24"/>
        </w:rPr>
        <w:t>Wyjaśnij, jaką funkcję pełni w utworze motyw „szklanych domów”. Kto i w jakich okolicznościach opowiada o szklanej cywilizacji?(3 p.)</w:t>
      </w:r>
    </w:p>
    <w:p w:rsid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A6B6E" w:rsidRPr="007A6B6E" w:rsidRDefault="007A6B6E" w:rsidP="007A6B6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A6B6E" w:rsidRPr="007A6B6E" w:rsidRDefault="007A6B6E" w:rsidP="007A6B6E">
      <w:pPr>
        <w:rPr>
          <w:rFonts w:ascii="Times New Roman" w:hAnsi="Times New Roman" w:cs="Times New Roman"/>
          <w:sz w:val="24"/>
          <w:szCs w:val="24"/>
        </w:rPr>
      </w:pPr>
    </w:p>
    <w:p w:rsidR="007A6B6E" w:rsidRDefault="007A6B6E" w:rsidP="007A6B6E">
      <w:pPr>
        <w:numPr>
          <w:ilvl w:val="0"/>
          <w:numId w:val="2"/>
        </w:numPr>
        <w:suppressAutoHyphens/>
        <w:spacing w:after="0" w:line="240" w:lineRule="auto"/>
      </w:pPr>
      <w:r w:rsidRPr="007A6B6E">
        <w:rPr>
          <w:rFonts w:ascii="Times New Roman" w:hAnsi="Times New Roman" w:cs="Times New Roman"/>
          <w:sz w:val="24"/>
          <w:szCs w:val="24"/>
        </w:rPr>
        <w:t>Wyjaśnij, dlaczego powieść można interpretować jako „ostrzeżenie przed rewolucją’  (3 p.)</w:t>
      </w:r>
      <w:r>
        <w:t xml:space="preserve">  </w:t>
      </w:r>
    </w:p>
    <w:p w:rsidR="00234FD7" w:rsidRDefault="006D2A4F" w:rsidP="006D2A4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D2A4F" w:rsidRDefault="006D2A4F" w:rsidP="006D2A4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6D2A4F" w:rsidRDefault="006D2A4F" w:rsidP="006D2A4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6D2A4F" w:rsidRDefault="006D2A4F" w:rsidP="006D2A4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3677B8" w:rsidRDefault="003677B8" w:rsidP="003677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04F5">
        <w:rPr>
          <w:rFonts w:ascii="Times New Roman" w:hAnsi="Times New Roman" w:cs="Times New Roman"/>
          <w:sz w:val="24"/>
          <w:szCs w:val="24"/>
        </w:rPr>
        <w:t>Krótko odpowiedz, jakim wydarzeniem kończy się powieść. (2 p.)</w:t>
      </w:r>
    </w:p>
    <w:p w:rsidR="003004F5" w:rsidRDefault="003004F5" w:rsidP="003004F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004F5" w:rsidRDefault="003004F5" w:rsidP="003004F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004F5" w:rsidRPr="003004F5" w:rsidRDefault="003004F5" w:rsidP="003004F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D2A4F" w:rsidRDefault="006D2A4F" w:rsidP="006D2A4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D2A4F" w:rsidRDefault="006D2A4F" w:rsidP="006D2A4F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6D2A4F" w:rsidSect="0040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219C"/>
    <w:multiLevelType w:val="hybridMultilevel"/>
    <w:tmpl w:val="D8FE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0E6"/>
    <w:multiLevelType w:val="hybridMultilevel"/>
    <w:tmpl w:val="528056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790"/>
    <w:multiLevelType w:val="hybridMultilevel"/>
    <w:tmpl w:val="BF8AB6B0"/>
    <w:lvl w:ilvl="0" w:tplc="A282F9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2133D"/>
    <w:multiLevelType w:val="hybridMultilevel"/>
    <w:tmpl w:val="27984E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3B2"/>
    <w:multiLevelType w:val="hybridMultilevel"/>
    <w:tmpl w:val="80C6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1C50"/>
    <w:multiLevelType w:val="hybridMultilevel"/>
    <w:tmpl w:val="7C925CA0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C2B26"/>
    <w:multiLevelType w:val="hybridMultilevel"/>
    <w:tmpl w:val="F88E17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FD7"/>
    <w:rsid w:val="001336B4"/>
    <w:rsid w:val="00174A45"/>
    <w:rsid w:val="0023033B"/>
    <w:rsid w:val="00234FD7"/>
    <w:rsid w:val="003004F5"/>
    <w:rsid w:val="003677B8"/>
    <w:rsid w:val="0040669A"/>
    <w:rsid w:val="0060749B"/>
    <w:rsid w:val="006D2A4F"/>
    <w:rsid w:val="007A6B6E"/>
    <w:rsid w:val="00BE5872"/>
    <w:rsid w:val="00EC03CB"/>
    <w:rsid w:val="00F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2020-05-10T12:42:00Z</dcterms:created>
  <dcterms:modified xsi:type="dcterms:W3CDTF">2020-05-12T06:05:00Z</dcterms:modified>
</cp:coreProperties>
</file>