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0F" w:rsidRPr="002E6A0F" w:rsidRDefault="00105C9E" w:rsidP="002E6A0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A0F" w:rsidRPr="002E6A0F">
        <w:rPr>
          <w:rFonts w:ascii="Times New Roman" w:hAnsi="Times New Roman" w:cs="Times New Roman"/>
          <w:sz w:val="28"/>
          <w:szCs w:val="28"/>
        </w:rPr>
        <w:t xml:space="preserve">Powtórzcie wiadomości </w:t>
      </w:r>
      <w:r w:rsidR="002E6A0F">
        <w:rPr>
          <w:rFonts w:ascii="Times New Roman" w:hAnsi="Times New Roman" w:cs="Times New Roman"/>
          <w:sz w:val="28"/>
          <w:szCs w:val="28"/>
        </w:rPr>
        <w:t xml:space="preserve">na temat funkcji językowych i wykonajcie na ocenę poniższe zadanie. Nazwijcie funkcje językowe dominujące w podanych zdaniach, korzystając z określeń: </w:t>
      </w:r>
      <w:r w:rsidR="002E6A0F" w:rsidRPr="002E6A0F">
        <w:rPr>
          <w:rFonts w:ascii="Times New Roman" w:hAnsi="Times New Roman" w:cs="Times New Roman"/>
          <w:i/>
          <w:sz w:val="28"/>
          <w:szCs w:val="28"/>
        </w:rPr>
        <w:t>funkcja poznawcza (</w:t>
      </w:r>
      <w:proofErr w:type="spellStart"/>
      <w:r w:rsidR="002E6A0F" w:rsidRPr="002E6A0F">
        <w:rPr>
          <w:rFonts w:ascii="Times New Roman" w:hAnsi="Times New Roman" w:cs="Times New Roman"/>
          <w:i/>
          <w:sz w:val="28"/>
          <w:szCs w:val="28"/>
        </w:rPr>
        <w:t>informatywna</w:t>
      </w:r>
      <w:proofErr w:type="spellEnd"/>
      <w:r w:rsidR="002E6A0F" w:rsidRPr="002E6A0F">
        <w:rPr>
          <w:rFonts w:ascii="Times New Roman" w:hAnsi="Times New Roman" w:cs="Times New Roman"/>
          <w:i/>
          <w:sz w:val="28"/>
          <w:szCs w:val="28"/>
        </w:rPr>
        <w:t>), ekspresywna, impresywna, poetycka, metajęzykowa.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czasu na takie głupstwa, musze być rozsądny . (f……………………….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moje pytanie, nie możesz mnie ingerować.(f………………………..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Musimy być czujni w obliczu zagrożenia.! (f…………………………………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film jest wspaniały, lepszy niż literacki pierwowzór. (f……………………….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apokalipsis</w:t>
      </w:r>
      <w:proofErr w:type="spellEnd"/>
      <w:r>
        <w:rPr>
          <w:rFonts w:ascii="Times New Roman" w:hAnsi="Times New Roman" w:cs="Times New Roman"/>
          <w:sz w:val="24"/>
          <w:szCs w:val="24"/>
        </w:rPr>
        <w:t>” oznacza objawienie, odsłonięcie. ( f…………………………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„Wpłynąłem na suchego przestwór oceanu/ Wóz nurza się w zieloność i jak łódka brodzi”. (f…………………………………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cytat pochodzi z sonetu Adama Mickiewicza.(f…………………………..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wszyscy lubią poezję, ja jej nie rozumiem.(f………………………………….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Słowa: </w:t>
      </w:r>
      <w:r>
        <w:rPr>
          <w:rFonts w:ascii="Times New Roman" w:hAnsi="Times New Roman" w:cs="Times New Roman"/>
          <w:i/>
          <w:sz w:val="24"/>
          <w:szCs w:val="24"/>
        </w:rPr>
        <w:t>radzić , rada i radca</w:t>
      </w:r>
      <w:r>
        <w:rPr>
          <w:rFonts w:ascii="Times New Roman" w:hAnsi="Times New Roman" w:cs="Times New Roman"/>
          <w:sz w:val="24"/>
          <w:szCs w:val="24"/>
        </w:rPr>
        <w:t xml:space="preserve"> to wyrazy pokrewne. (f………………………………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Ksiega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Kohelet”a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do ksiąg </w:t>
      </w:r>
      <w:proofErr w:type="spellStart"/>
      <w:r>
        <w:rPr>
          <w:rFonts w:ascii="Times New Roman" w:hAnsi="Times New Roman" w:cs="Times New Roman"/>
          <w:sz w:val="24"/>
          <w:szCs w:val="24"/>
        </w:rPr>
        <w:t>mądrościowych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>. (f…………………………………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Piraci drogowi powinni być karani więzieniem. (f……………………………………</w:t>
      </w:r>
    </w:p>
    <w:p w:rsidR="002E6A0F" w:rsidRDefault="002E6A0F" w:rsidP="002E6A0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jogi pochodzi z Indii, ma ponad 5000 lat. (f…………………………………….</w:t>
      </w:r>
    </w:p>
    <w:p w:rsidR="004B41BE" w:rsidRPr="004B41BE" w:rsidRDefault="004B41BE" w:rsidP="004B4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przysyłajcie na adres </w:t>
      </w:r>
      <w:r w:rsidRPr="004B41BE">
        <w:rPr>
          <w:rFonts w:ascii="Times New Roman" w:hAnsi="Times New Roman" w:cs="Times New Roman"/>
          <w:b/>
          <w:sz w:val="24"/>
          <w:szCs w:val="24"/>
        </w:rPr>
        <w:t>kawrobl@wp.pl</w:t>
      </w:r>
    </w:p>
    <w:p w:rsidR="007546E4" w:rsidRDefault="00105C9E" w:rsidP="000E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46E4">
        <w:rPr>
          <w:rFonts w:ascii="Times New Roman" w:hAnsi="Times New Roman" w:cs="Times New Roman"/>
          <w:sz w:val="28"/>
          <w:szCs w:val="28"/>
        </w:rPr>
        <w:t>Temat: Malarstwo okresu pozytywizmu.</w:t>
      </w:r>
    </w:p>
    <w:p w:rsidR="000E2921" w:rsidRDefault="000E2921" w:rsidP="000E292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E292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zeczytajcie z podręcznika informacje na temat malarstwa realistycznego</w:t>
      </w:r>
      <w:r w:rsidR="007546E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i historycznego w okresie pozytywizmu. Obejrzyjcie w Internecie obraz</w:t>
      </w:r>
      <w:r w:rsidR="00C04411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reprezentując</w:t>
      </w:r>
      <w:r w:rsidR="00C0441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te kierunki </w:t>
      </w:r>
      <w:r w:rsidR="00C04411">
        <w:rPr>
          <w:rFonts w:ascii="Times New Roman" w:hAnsi="Times New Roman" w:cs="Times New Roman"/>
          <w:sz w:val="28"/>
          <w:szCs w:val="28"/>
        </w:rPr>
        <w:t>i stwórzcie folder zawierający konkretne przykłady dzieł, podając nazwiska twórców i tytuły obrazów.</w:t>
      </w:r>
      <w:r w:rsidR="00EA688E">
        <w:rPr>
          <w:rFonts w:ascii="Times New Roman" w:hAnsi="Times New Roman" w:cs="Times New Roman"/>
          <w:sz w:val="28"/>
          <w:szCs w:val="28"/>
        </w:rPr>
        <w:t xml:space="preserve"> Pamiętajcie o polskich twórcach.</w:t>
      </w:r>
      <w:r w:rsidR="00105C9E">
        <w:rPr>
          <w:rFonts w:ascii="Times New Roman" w:hAnsi="Times New Roman" w:cs="Times New Roman"/>
          <w:sz w:val="28"/>
          <w:szCs w:val="28"/>
        </w:rPr>
        <w:t xml:space="preserve"> Tytuł folderu: </w:t>
      </w:r>
      <w:r w:rsidR="00105C9E" w:rsidRPr="00105C9E">
        <w:rPr>
          <w:rFonts w:ascii="Times New Roman" w:hAnsi="Times New Roman" w:cs="Times New Roman"/>
          <w:i/>
          <w:sz w:val="28"/>
          <w:szCs w:val="28"/>
        </w:rPr>
        <w:t>Malarstwo drugiej po</w:t>
      </w:r>
      <w:r w:rsidR="00105C9E">
        <w:rPr>
          <w:rFonts w:ascii="Times New Roman" w:hAnsi="Times New Roman" w:cs="Times New Roman"/>
          <w:i/>
          <w:sz w:val="28"/>
          <w:szCs w:val="28"/>
        </w:rPr>
        <w:t>ł</w:t>
      </w:r>
      <w:r w:rsidR="00105C9E" w:rsidRPr="00105C9E">
        <w:rPr>
          <w:rFonts w:ascii="Times New Roman" w:hAnsi="Times New Roman" w:cs="Times New Roman"/>
          <w:i/>
          <w:sz w:val="28"/>
          <w:szCs w:val="28"/>
        </w:rPr>
        <w:t>owy XIX wieku</w:t>
      </w:r>
      <w:r w:rsidR="00105C9E">
        <w:rPr>
          <w:rFonts w:ascii="Times New Roman" w:hAnsi="Times New Roman" w:cs="Times New Roman"/>
          <w:i/>
          <w:sz w:val="28"/>
          <w:szCs w:val="28"/>
        </w:rPr>
        <w:t>.</w:t>
      </w:r>
    </w:p>
    <w:p w:rsidR="004B41BE" w:rsidRPr="004B41BE" w:rsidRDefault="004B41BE" w:rsidP="000E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Podpisane prace przyślijcie na mój </w:t>
      </w:r>
      <w:proofErr w:type="spellStart"/>
      <w:r>
        <w:rPr>
          <w:rFonts w:ascii="Times New Roman" w:hAnsi="Times New Roman" w:cs="Times New Roman"/>
          <w:sz w:val="28"/>
          <w:szCs w:val="28"/>
        </w:rPr>
        <w:t>mejl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46E4" w:rsidRDefault="00105C9E" w:rsidP="000E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46E4">
        <w:rPr>
          <w:rFonts w:ascii="Times New Roman" w:hAnsi="Times New Roman" w:cs="Times New Roman"/>
          <w:sz w:val="28"/>
          <w:szCs w:val="28"/>
        </w:rPr>
        <w:t>Temat: Nowelistyka pozytywistyczna.</w:t>
      </w:r>
    </w:p>
    <w:p w:rsidR="00184601" w:rsidRDefault="00105C9E" w:rsidP="000E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Przeczytajcie podane nowele pozytywistyczne</w:t>
      </w:r>
      <w:r w:rsidR="00E25CDC">
        <w:rPr>
          <w:rFonts w:ascii="Times New Roman" w:hAnsi="Times New Roman" w:cs="Times New Roman"/>
          <w:sz w:val="28"/>
          <w:szCs w:val="28"/>
        </w:rPr>
        <w:t>: „Mendel Gdański” Marii Konopnickiej, „Kamizelka” Bolesława Prusa i „</w:t>
      </w:r>
      <w:proofErr w:type="spellStart"/>
      <w:r w:rsidR="00E25CDC">
        <w:rPr>
          <w:rFonts w:ascii="Times New Roman" w:hAnsi="Times New Roman" w:cs="Times New Roman"/>
          <w:sz w:val="28"/>
          <w:szCs w:val="28"/>
        </w:rPr>
        <w:t>Jamioł</w:t>
      </w:r>
      <w:proofErr w:type="spellEnd"/>
      <w:r w:rsidR="00E25CDC">
        <w:rPr>
          <w:rFonts w:ascii="Times New Roman" w:hAnsi="Times New Roman" w:cs="Times New Roman"/>
          <w:sz w:val="28"/>
          <w:szCs w:val="28"/>
        </w:rPr>
        <w:t>” Henryka Sienkiewicza</w:t>
      </w:r>
      <w:r w:rsidR="0083612E">
        <w:rPr>
          <w:rFonts w:ascii="Times New Roman" w:hAnsi="Times New Roman" w:cs="Times New Roman"/>
          <w:sz w:val="28"/>
          <w:szCs w:val="28"/>
        </w:rPr>
        <w:t xml:space="preserve">. </w:t>
      </w:r>
      <w:r w:rsidR="00184601">
        <w:rPr>
          <w:rFonts w:ascii="Times New Roman" w:hAnsi="Times New Roman" w:cs="Times New Roman"/>
          <w:sz w:val="28"/>
          <w:szCs w:val="28"/>
        </w:rPr>
        <w:lastRenderedPageBreak/>
        <w:t>Wykonajcie ćwiczenia sprawdzające znajomość utworów i umiejętność czytania ze zrozumieniem.</w:t>
      </w:r>
    </w:p>
    <w:p w:rsidR="007546E4" w:rsidRDefault="007546E4" w:rsidP="000E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Przypomnij cechy noweli. (Jeśli zapomniałeś, zapisz je w zeszycie)</w:t>
      </w:r>
    </w:p>
    <w:p w:rsidR="00184601" w:rsidRDefault="0083612E" w:rsidP="000E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Streść nowelę </w:t>
      </w:r>
      <w:r w:rsidR="006E118C">
        <w:rPr>
          <w:rFonts w:ascii="Times New Roman" w:hAnsi="Times New Roman" w:cs="Times New Roman"/>
          <w:sz w:val="28"/>
          <w:szCs w:val="28"/>
        </w:rPr>
        <w:t>„Kamizelka”</w:t>
      </w:r>
      <w:r>
        <w:rPr>
          <w:rFonts w:ascii="Times New Roman" w:hAnsi="Times New Roman" w:cs="Times New Roman"/>
          <w:sz w:val="28"/>
          <w:szCs w:val="28"/>
        </w:rPr>
        <w:t>(60 do 80 słów)</w:t>
      </w:r>
    </w:p>
    <w:p w:rsidR="0083612E" w:rsidRDefault="0083612E" w:rsidP="000E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18C">
        <w:rPr>
          <w:rFonts w:ascii="Times New Roman" w:hAnsi="Times New Roman" w:cs="Times New Roman"/>
          <w:sz w:val="28"/>
          <w:szCs w:val="28"/>
        </w:rPr>
        <w:t xml:space="preserve">Wyjaśnij pojęcia: </w:t>
      </w:r>
      <w:r w:rsidR="006E118C" w:rsidRPr="006E118C">
        <w:rPr>
          <w:rFonts w:ascii="Times New Roman" w:hAnsi="Times New Roman" w:cs="Times New Roman"/>
          <w:i/>
          <w:sz w:val="28"/>
          <w:szCs w:val="28"/>
        </w:rPr>
        <w:t>ksenofobia, antysemityzm, pogrom antyżydowski</w:t>
      </w:r>
      <w:r w:rsidR="006E11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E118C" w:rsidRPr="006E118C">
        <w:rPr>
          <w:rFonts w:ascii="Times New Roman" w:hAnsi="Times New Roman" w:cs="Times New Roman"/>
          <w:sz w:val="28"/>
          <w:szCs w:val="28"/>
        </w:rPr>
        <w:t xml:space="preserve">Z </w:t>
      </w:r>
      <w:r w:rsidR="006E118C">
        <w:rPr>
          <w:rFonts w:ascii="Times New Roman" w:hAnsi="Times New Roman" w:cs="Times New Roman"/>
          <w:sz w:val="28"/>
          <w:szCs w:val="28"/>
        </w:rPr>
        <w:t>jaką nowelą łączą się te pojęcia?</w:t>
      </w:r>
    </w:p>
    <w:p w:rsidR="006E118C" w:rsidRPr="006E118C" w:rsidRDefault="006E118C" w:rsidP="000E2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Utwór  „</w:t>
      </w:r>
      <w:proofErr w:type="spellStart"/>
      <w:r>
        <w:rPr>
          <w:rFonts w:ascii="Times New Roman" w:hAnsi="Times New Roman" w:cs="Times New Roman"/>
          <w:sz w:val="28"/>
          <w:szCs w:val="28"/>
        </w:rPr>
        <w:t>Jamioł</w:t>
      </w:r>
      <w:proofErr w:type="spellEnd"/>
      <w:r>
        <w:rPr>
          <w:rFonts w:ascii="Times New Roman" w:hAnsi="Times New Roman" w:cs="Times New Roman"/>
          <w:sz w:val="28"/>
          <w:szCs w:val="28"/>
        </w:rPr>
        <w:t>” dotyczy losu osieroconego wiejskiego dziecka.  Opisz w kilku zdaniach swoje wrażenia po przeczytaniu tej noweli. Co, Twoim zdaniem, stało się z Marysią?</w:t>
      </w:r>
      <w:r w:rsidR="004B41BE">
        <w:rPr>
          <w:rFonts w:ascii="Times New Roman" w:hAnsi="Times New Roman" w:cs="Times New Roman"/>
          <w:sz w:val="28"/>
          <w:szCs w:val="28"/>
        </w:rPr>
        <w:t xml:space="preserve"> Te prace zostaną sprawdzone po waszym powrocie do szkoły.</w:t>
      </w:r>
    </w:p>
    <w:p w:rsidR="00184601" w:rsidRDefault="00184601" w:rsidP="00184601">
      <w:pPr>
        <w:rPr>
          <w:rFonts w:ascii="Times New Roman" w:hAnsi="Times New Roman" w:cs="Times New Roman"/>
          <w:sz w:val="24"/>
          <w:szCs w:val="24"/>
        </w:rPr>
      </w:pPr>
      <w:r w:rsidRPr="00AF31E3">
        <w:rPr>
          <w:rFonts w:ascii="Times New Roman" w:hAnsi="Times New Roman" w:cs="Times New Roman"/>
          <w:sz w:val="24"/>
          <w:szCs w:val="24"/>
        </w:rPr>
        <w:t>Ćwiczenie umiejętności czytania ze zrozumieniem</w:t>
      </w:r>
      <w:r>
        <w:rPr>
          <w:rFonts w:ascii="Times New Roman" w:hAnsi="Times New Roman" w:cs="Times New Roman"/>
          <w:sz w:val="24"/>
          <w:szCs w:val="24"/>
        </w:rPr>
        <w:t>- „Mendel Gdański” M. Konopnickiej (analiza fragmentu opisującego rozmowę zegarmistrza z Mendlem)</w:t>
      </w:r>
      <w:r w:rsidR="004B41BE">
        <w:rPr>
          <w:rFonts w:ascii="Times New Roman" w:hAnsi="Times New Roman" w:cs="Times New Roman"/>
          <w:sz w:val="24"/>
          <w:szCs w:val="24"/>
        </w:rPr>
        <w:t xml:space="preserve">. Możesz uzyskać 12 punktów. Wypełnioną i podpisaną  tabelę wyślij na mój </w:t>
      </w:r>
      <w:proofErr w:type="spellStart"/>
      <w:r w:rsidR="004B41BE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="004B41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84601" w:rsidTr="00D84A5E"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Argumenty zegarmistrza</w:t>
            </w: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„Żydów mają bić”, bo :</w:t>
            </w:r>
          </w:p>
        </w:tc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Kontrargumenty Mendla Gdańskiego:</w:t>
            </w:r>
          </w:p>
        </w:tc>
      </w:tr>
      <w:tr w:rsidR="00184601" w:rsidTr="00D84A5E"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„są Żydami”, mają obce pochodzenie</w:t>
            </w:r>
          </w:p>
        </w:tc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człowiek nie decyduje o swoim pochodzeniu,</w:t>
            </w: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ktoś, kto 27 lat mieszka w jednym miejscu nie może być traktowany jak obcy,</w:t>
            </w: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stary introligator mówi o sobie, że jest równoprawnym członkiem polskiego społeczeństwa, pracuje uczciwie na jego rzecz,</w:t>
            </w: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Żydów i Polaków łączą wspólne doświadczenia historyczne; </w:t>
            </w:r>
          </w:p>
        </w:tc>
      </w:tr>
      <w:tr w:rsidR="00184601" w:rsidTr="00D84A5E"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są chciwi, mają więcej pieniędzy niż Polacy</w:t>
            </w:r>
          </w:p>
        </w:tc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01" w:rsidTr="00D84A5E"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zagrażają Polakom, gdyż rodzi się ich za dużo („was Żydów lęgnie się jak tej szarańczy”) </w:t>
            </w:r>
          </w:p>
        </w:tc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01" w:rsidTr="00D84A5E"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„Żydzi to żywioł cudzy”- są obcy</w:t>
            </w:r>
          </w:p>
        </w:tc>
        <w:tc>
          <w:tcPr>
            <w:tcW w:w="4606" w:type="dxa"/>
          </w:tcPr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01" w:rsidRDefault="00184601" w:rsidP="00D8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601" w:rsidRPr="00AF31E3" w:rsidRDefault="00184601" w:rsidP="00184601">
      <w:pPr>
        <w:rPr>
          <w:rFonts w:ascii="Times New Roman" w:hAnsi="Times New Roman" w:cs="Times New Roman"/>
          <w:sz w:val="24"/>
          <w:szCs w:val="24"/>
        </w:rPr>
      </w:pPr>
      <w:r w:rsidRPr="00AF3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760" w:rsidRPr="004B41BE" w:rsidRDefault="004B41BE">
      <w:pPr>
        <w:rPr>
          <w:b/>
        </w:rPr>
      </w:pPr>
      <w:r w:rsidRPr="004B41BE">
        <w:rPr>
          <w:b/>
        </w:rPr>
        <w:t>Powodzenia</w:t>
      </w:r>
      <w:r>
        <w:rPr>
          <w:b/>
        </w:rPr>
        <w:t>. K. Wróblewska</w:t>
      </w:r>
    </w:p>
    <w:sectPr w:rsidR="00B43760" w:rsidRPr="004B41BE" w:rsidSect="00B4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5D5"/>
    <w:multiLevelType w:val="hybridMultilevel"/>
    <w:tmpl w:val="F118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63CEC"/>
    <w:multiLevelType w:val="hybridMultilevel"/>
    <w:tmpl w:val="F118E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A0F"/>
    <w:rsid w:val="000E2921"/>
    <w:rsid w:val="00103B6F"/>
    <w:rsid w:val="00105C9E"/>
    <w:rsid w:val="00184601"/>
    <w:rsid w:val="002E6A0F"/>
    <w:rsid w:val="004B41BE"/>
    <w:rsid w:val="005E5C96"/>
    <w:rsid w:val="006E118C"/>
    <w:rsid w:val="007546E4"/>
    <w:rsid w:val="0083612E"/>
    <w:rsid w:val="00B43760"/>
    <w:rsid w:val="00C04411"/>
    <w:rsid w:val="00E25CDC"/>
    <w:rsid w:val="00EA688E"/>
    <w:rsid w:val="00E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A0F"/>
    <w:pPr>
      <w:ind w:left="720"/>
      <w:contextualSpacing/>
    </w:pPr>
  </w:style>
  <w:style w:type="table" w:styleId="Tabela-Siatka">
    <w:name w:val="Table Grid"/>
    <w:basedOn w:val="Standardowy"/>
    <w:uiPriority w:val="59"/>
    <w:rsid w:val="0018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2020-03-17T18:12:00Z</dcterms:created>
  <dcterms:modified xsi:type="dcterms:W3CDTF">2020-03-18T10:16:00Z</dcterms:modified>
</cp:coreProperties>
</file>