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C" w:rsidRPr="009014F9" w:rsidRDefault="009014F9" w:rsidP="005238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4F9">
        <w:rPr>
          <w:rFonts w:ascii="Times New Roman" w:eastAsia="Times New Roman" w:hAnsi="Times New Roman" w:cs="Times New Roman"/>
          <w:sz w:val="24"/>
          <w:szCs w:val="24"/>
          <w:lang w:eastAsia="pl-PL"/>
        </w:rPr>
        <w:t>02. XII. 2020</w:t>
      </w:r>
    </w:p>
    <w:p w:rsidR="0052383C" w:rsidRDefault="0052383C" w:rsidP="00A77FD2">
      <w:pPr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383C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1448F" w:rsidRPr="00ED6C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</w:t>
      </w:r>
      <w:r w:rsidR="00314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="0031448F" w:rsidRPr="00ED6C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zyk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„Bogurodzicy”</w:t>
      </w:r>
      <w:r w:rsidR="0031448F" w:rsidRPr="00ED6C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Rodzaje archaizmów.</w:t>
      </w:r>
      <w:r w:rsidR="00A77F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Zabytki piśmiennictwa polskiego.</w:t>
      </w:r>
    </w:p>
    <w:p w:rsidR="00E83BB9" w:rsidRPr="00E83BB9" w:rsidRDefault="00E83BB9" w:rsidP="00E83BB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83BB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Na podanej niżej stronie znajdziecie tytuły najdawniejszych zabytków piśmiennictwa polskiego z krótkimi informacjami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o nich</w:t>
      </w:r>
      <w:r w:rsidRPr="00E83BB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</w:p>
    <w:p w:rsidR="0052383C" w:rsidRDefault="00E83BB9" w:rsidP="0052383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5" w:history="1">
        <w:r w:rsidRPr="00AC6716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https://www.wszpwn.com.pl/u</w:t>
        </w:r>
        <w:r w:rsidRPr="00AC6716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ploads/oryginal/4/560c2be1_najdawniejsze_zabytki_jezyka_.pdf</w:t>
        </w:r>
      </w:hyperlink>
    </w:p>
    <w:p w:rsidR="001F57E5" w:rsidRPr="001F57E5" w:rsidRDefault="001F57E5" w:rsidP="0052383C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1F57E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Zadanie. Wpisz do  zeszytu pierwsze zdanie zapisane po polsku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                       </w:t>
      </w:r>
      <w:r w:rsidRPr="001F57E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i pochodzące z </w:t>
      </w:r>
      <w:r w:rsidRPr="001F57E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>Księgi henrykowskiej.</w:t>
      </w:r>
      <w:r w:rsidRPr="001F57E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Zapamiętaj je.</w:t>
      </w:r>
    </w:p>
    <w:p w:rsidR="00E83BB9" w:rsidRPr="001F57E5" w:rsidRDefault="001F57E5" w:rsidP="0052383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F57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najstarszych zabytków należy również </w:t>
      </w:r>
      <w:r w:rsidRPr="001F57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Bogurodzica.</w:t>
      </w:r>
    </w:p>
    <w:p w:rsidR="0052383C" w:rsidRDefault="0052383C" w:rsidP="0052383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383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1C4AF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Bogurodzica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przykładem wiersza średniowiecznego.</w:t>
      </w:r>
    </w:p>
    <w:p w:rsidR="0052383C" w:rsidRPr="00D137C8" w:rsidRDefault="0052383C" w:rsidP="0052383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37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do wykonania.</w:t>
      </w:r>
    </w:p>
    <w:p w:rsidR="0052383C" w:rsidRPr="001C4AFF" w:rsidRDefault="0052383C" w:rsidP="0052383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1C4AF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Sprawdź, ile sylab występuje w poszczególnych wersach.</w:t>
      </w:r>
    </w:p>
    <w:p w:rsidR="0052383C" w:rsidRPr="001C4AFF" w:rsidRDefault="0052383C" w:rsidP="0052383C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1C4AF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Znajdź rymy i określ ich położenie.</w:t>
      </w:r>
    </w:p>
    <w:p w:rsidR="0052383C" w:rsidRPr="000274AC" w:rsidRDefault="0052383C" w:rsidP="0052383C">
      <w:pPr>
        <w:shd w:val="clear" w:color="auto" w:fill="FFFFFF"/>
        <w:rPr>
          <w:rFonts w:ascii="Helvetica" w:eastAsia="Times New Roman" w:hAnsi="Helvetica" w:cs="Helvetica"/>
          <w:b/>
          <w:bCs/>
          <w:color w:val="1B1B1B"/>
          <w:sz w:val="27"/>
          <w:szCs w:val="27"/>
          <w:lang w:eastAsia="pl-PL"/>
        </w:rPr>
      </w:pPr>
      <w:r w:rsidRPr="000274AC">
        <w:rPr>
          <w:rFonts w:ascii="Helvetica" w:hAnsi="Helvetica" w:cs="Helvetica"/>
          <w:b/>
          <w:bCs/>
          <w:color w:val="1B1B1B"/>
          <w:sz w:val="27"/>
          <w:szCs w:val="27"/>
        </w:rPr>
        <w:t xml:space="preserve"> </w:t>
      </w:r>
      <w:r w:rsidRPr="000274AC">
        <w:rPr>
          <w:rFonts w:ascii="Helvetica" w:eastAsia="Times New Roman" w:hAnsi="Helvetica" w:cs="Helvetica"/>
          <w:b/>
          <w:bCs/>
          <w:color w:val="1B1B1B"/>
          <w:sz w:val="27"/>
          <w:szCs w:val="27"/>
          <w:lang w:eastAsia="pl-PL"/>
        </w:rPr>
        <w:t>Definicja: Wiersz średniowieczny</w:t>
      </w:r>
    </w:p>
    <w:p w:rsidR="0052383C" w:rsidRPr="000274AC" w:rsidRDefault="0052383C" w:rsidP="0052383C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</w:pPr>
      <w:r w:rsidRPr="000274AC"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  <w:t>Wiersz średniowieczny to najstarszy system wersyfikacyjny w poezji polskiej. Jego cechy to:</w:t>
      </w:r>
    </w:p>
    <w:p w:rsidR="0052383C" w:rsidRPr="000274AC" w:rsidRDefault="0052383C" w:rsidP="005238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</w:pPr>
      <w:r w:rsidRPr="000274AC"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  <w:t>asylabiczność (czyli nieregularna liczba sylab w poszczególnych wersach),</w:t>
      </w:r>
    </w:p>
    <w:p w:rsidR="0052383C" w:rsidRDefault="0052383C" w:rsidP="005238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</w:pPr>
      <w:r w:rsidRPr="000274AC"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  <w:t>rymy zewnętrzne (a czasem też – wewnętrzne),</w:t>
      </w:r>
    </w:p>
    <w:p w:rsidR="0052383C" w:rsidRPr="00D137C8" w:rsidRDefault="0052383C" w:rsidP="005238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274AC"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  <w:t xml:space="preserve">wers </w:t>
      </w:r>
      <w:proofErr w:type="spellStart"/>
      <w:r w:rsidRPr="000274AC"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  <w:t>intonacyjno</w:t>
      </w:r>
      <w:r w:rsidRPr="000274AC"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  <w:noBreakHyphen/>
        <w:t>zdaniowy</w:t>
      </w:r>
      <w:proofErr w:type="spellEnd"/>
      <w:r w:rsidRPr="000274AC">
        <w:rPr>
          <w:rFonts w:ascii="Garamond" w:eastAsia="Times New Roman" w:hAnsi="Garamond" w:cs="Helvetica"/>
          <w:color w:val="1B1B1B"/>
          <w:sz w:val="27"/>
          <w:szCs w:val="27"/>
          <w:lang w:eastAsia="pl-PL"/>
        </w:rPr>
        <w:t>, tzn. taki, w którym każdy wers jest osobnym zdaniem lub samodzielną składniowo cząstką zdania</w:t>
      </w:r>
    </w:p>
    <w:p w:rsidR="0052383C" w:rsidRDefault="0052383C" w:rsidP="0052383C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1448F" w:rsidRPr="00121584" w:rsidRDefault="0031448F" w:rsidP="0031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1B0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Bogurodzica</w:t>
      </w: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powstała ok. XIII wieku. Oczywiste jest, że od tego czasu język polski się zmienił. Tekst najstarszej polskiej pieśni zawiera liczne </w:t>
      </w:r>
      <w:r w:rsidRPr="0012158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archaizmy.</w:t>
      </w: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Polegają one albo na odmiennej wymowie słów (archaizmy fonetyczne), albo innej ich budowie (archaizmy słowotwórcze), innym znaczeniu (archaizmy leksykalne), zmianie w sposobie odmieniania np. przez przypadki czy osoby (archaizmy fleksyjne), wreszcie – na dziś już nieużywanym układzie wyrazów w wypowiedzeniu (archaizmy składniowe).</w:t>
      </w:r>
    </w:p>
    <w:p w:rsidR="0031448F" w:rsidRPr="00040185" w:rsidRDefault="0031448F" w:rsidP="003144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12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</w:t>
      </w:r>
      <w:r w:rsidR="00040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04018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rodzaje archaizmów są scharakteryzowane w podręczniku na s. 223)</w:t>
      </w:r>
    </w:p>
    <w:p w:rsidR="0031448F" w:rsidRPr="003A2059" w:rsidRDefault="0031448F" w:rsidP="0031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>Przeczytaj ponownie tekst </w:t>
      </w:r>
      <w:r w:rsidRPr="00E21B0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Bogurodzicy</w:t>
      </w: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>. Następnie dopasuj wyrazy z pieśni do odpowiedniej kategorii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3A2059" w:rsidRP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Gospodzin</w:t>
      </w:r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</w:t>
      </w:r>
      <w:proofErr w:type="spellEnd"/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3A2059" w:rsidRP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>(Pana)</w:t>
      </w:r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, </w:t>
      </w:r>
      <w:proofErr w:type="spellStart"/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przebyt</w:t>
      </w:r>
      <w:proofErr w:type="spellEnd"/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3A2059" w:rsidRP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>(przebywanie)</w:t>
      </w:r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, słysz </w:t>
      </w:r>
      <w:r w:rsidR="003A2059" w:rsidRP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>(usłysz),</w:t>
      </w:r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Maryja </w:t>
      </w:r>
      <w:r w:rsidR="003A2059" w:rsidRP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>(Maryjo)</w:t>
      </w:r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, Bogiem </w:t>
      </w:r>
      <w:proofErr w:type="spellStart"/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sławiena</w:t>
      </w:r>
      <w:proofErr w:type="spellEnd"/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3A2059" w:rsidRP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>(przez Boga sławiona)</w:t>
      </w:r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, spuści </w:t>
      </w:r>
      <w:r w:rsidR="003A2059" w:rsidRP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>(ześlij),</w:t>
      </w:r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raczy (racz), </w:t>
      </w:r>
      <w:proofErr w:type="spellStart"/>
      <w:r w:rsidR="003A2059" w:rsidRP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>zwolena</w:t>
      </w:r>
      <w:proofErr w:type="spellEnd"/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(wybrana), </w:t>
      </w:r>
      <w:proofErr w:type="spellStart"/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sławiena</w:t>
      </w:r>
      <w:proofErr w:type="spellEnd"/>
      <w:r w:rsidR="003A20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3A2059">
        <w:rPr>
          <w:rFonts w:ascii="Times New Roman" w:eastAsia="Times New Roman" w:hAnsi="Times New Roman" w:cs="Times New Roman"/>
          <w:sz w:val="28"/>
          <w:szCs w:val="28"/>
          <w:lang w:eastAsia="pl-PL"/>
        </w:rPr>
        <w:t>(sławiona).</w:t>
      </w:r>
    </w:p>
    <w:p w:rsidR="0031448F" w:rsidRDefault="0031448F" w:rsidP="0031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archaizmy fonetyczne-</w:t>
      </w:r>
      <w:r w:rsidRPr="00121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1448F" w:rsidRDefault="0031448F" w:rsidP="0031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archaizmy słownikowe-</w:t>
      </w:r>
    </w:p>
    <w:p w:rsidR="0031448F" w:rsidRDefault="0031448F" w:rsidP="0031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archaizmy słowotwórcze-</w:t>
      </w:r>
    </w:p>
    <w:p w:rsidR="0031448F" w:rsidRDefault="0031448F" w:rsidP="00314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archaizmy fleksyjne- </w:t>
      </w:r>
    </w:p>
    <w:p w:rsidR="0031448F" w:rsidRPr="00E21B0F" w:rsidRDefault="0031448F" w:rsidP="0031448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archaizmy składniowe-</w:t>
      </w:r>
    </w:p>
    <w:p w:rsidR="00E83BB9" w:rsidRDefault="00E83BB9"/>
    <w:sectPr w:rsidR="00E83BB9" w:rsidSect="00E83BB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F93"/>
    <w:multiLevelType w:val="multilevel"/>
    <w:tmpl w:val="46F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A3086"/>
    <w:multiLevelType w:val="hybridMultilevel"/>
    <w:tmpl w:val="56D0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448F"/>
    <w:rsid w:val="00040185"/>
    <w:rsid w:val="0019653D"/>
    <w:rsid w:val="001D3058"/>
    <w:rsid w:val="001F57E5"/>
    <w:rsid w:val="002138C1"/>
    <w:rsid w:val="0031448F"/>
    <w:rsid w:val="003A2059"/>
    <w:rsid w:val="0052383C"/>
    <w:rsid w:val="00530083"/>
    <w:rsid w:val="00563AF1"/>
    <w:rsid w:val="009014F9"/>
    <w:rsid w:val="00A77FD2"/>
    <w:rsid w:val="00B068F2"/>
    <w:rsid w:val="00E83BB9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B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3B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szpwn.com.pl/uploads/oryginal/4/560c2be1_najdawniejsze_zabytki_jezyka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2020-11-25T12:09:00Z</dcterms:created>
  <dcterms:modified xsi:type="dcterms:W3CDTF">2020-12-01T20:14:00Z</dcterms:modified>
</cp:coreProperties>
</file>