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CD" w:rsidRDefault="00D115CD" w:rsidP="00F12AFC">
      <w:pPr>
        <w:pStyle w:val="NormalnyWeb"/>
        <w:spacing w:before="0" w:beforeAutospacing="0" w:after="0" w:afterAutospacing="0"/>
        <w:rPr>
          <w:rFonts w:ascii="Open Sans" w:hAnsi="Open Sans"/>
          <w:color w:val="444444"/>
          <w:sz w:val="23"/>
          <w:szCs w:val="23"/>
          <w:shd w:val="clear" w:color="auto" w:fill="FFFFFF"/>
        </w:rPr>
      </w:pPr>
      <w:r>
        <w:rPr>
          <w:rFonts w:ascii="Open Sans" w:hAnsi="Open Sans"/>
          <w:color w:val="444444"/>
          <w:sz w:val="23"/>
          <w:szCs w:val="23"/>
          <w:shd w:val="clear" w:color="auto" w:fill="FFFFFF"/>
        </w:rPr>
        <w:t xml:space="preserve">26.XI. </w:t>
      </w:r>
      <w:r>
        <w:rPr>
          <w:rFonts w:ascii="Open Sans" w:hAnsi="Open Sans" w:hint="eastAsia"/>
          <w:color w:val="444444"/>
          <w:sz w:val="23"/>
          <w:szCs w:val="23"/>
          <w:shd w:val="clear" w:color="auto" w:fill="FFFFFF"/>
        </w:rPr>
        <w:t>2020</w:t>
      </w:r>
    </w:p>
    <w:p w:rsidR="00D115CD" w:rsidRDefault="00D115CD" w:rsidP="00F12AFC">
      <w:pPr>
        <w:pStyle w:val="NormalnyWeb"/>
        <w:spacing w:before="0" w:beforeAutospacing="0" w:after="0" w:afterAutospacing="0"/>
        <w:rPr>
          <w:rFonts w:ascii="Open Sans" w:hAnsi="Open Sans"/>
          <w:color w:val="444444"/>
          <w:sz w:val="23"/>
          <w:szCs w:val="23"/>
          <w:shd w:val="clear" w:color="auto" w:fill="FFFFFF"/>
        </w:rPr>
      </w:pPr>
    </w:p>
    <w:p w:rsidR="00D115CD" w:rsidRDefault="00D115CD" w:rsidP="00D115CD">
      <w:pPr>
        <w:pStyle w:val="NormalnyWeb"/>
        <w:spacing w:before="0" w:beforeAutospacing="0" w:after="0" w:afterAutospacing="0"/>
        <w:ind w:left="993" w:hanging="993"/>
        <w:rPr>
          <w:b/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Temat: </w:t>
      </w:r>
      <w:r w:rsidRPr="00D115CD">
        <w:rPr>
          <w:b/>
          <w:color w:val="444444"/>
          <w:sz w:val="28"/>
          <w:szCs w:val="28"/>
          <w:shd w:val="clear" w:color="auto" w:fill="FFFFFF"/>
        </w:rPr>
        <w:t>Jacek Soplica jako bohater romantyczny</w:t>
      </w:r>
      <w:r>
        <w:rPr>
          <w:b/>
          <w:color w:val="444444"/>
          <w:sz w:val="28"/>
          <w:szCs w:val="28"/>
          <w:shd w:val="clear" w:color="auto" w:fill="FFFFFF"/>
        </w:rPr>
        <w:t xml:space="preserve"> (</w:t>
      </w:r>
      <w:r w:rsidRPr="00D115CD">
        <w:rPr>
          <w:b/>
          <w:i/>
          <w:color w:val="444444"/>
          <w:sz w:val="28"/>
          <w:szCs w:val="28"/>
          <w:shd w:val="clear" w:color="auto" w:fill="FFFFFF"/>
        </w:rPr>
        <w:t>Pan Tadeusz</w:t>
      </w:r>
      <w:r>
        <w:rPr>
          <w:b/>
          <w:color w:val="444444"/>
          <w:sz w:val="28"/>
          <w:szCs w:val="28"/>
          <w:shd w:val="clear" w:color="auto" w:fill="FFFFFF"/>
        </w:rPr>
        <w:t xml:space="preserve"> Adama Mickiewicza</w:t>
      </w:r>
      <w:r w:rsidRPr="00D115CD">
        <w:rPr>
          <w:b/>
          <w:color w:val="444444"/>
          <w:sz w:val="28"/>
          <w:szCs w:val="28"/>
          <w:shd w:val="clear" w:color="auto" w:fill="FFFFFF"/>
        </w:rPr>
        <w:t xml:space="preserve">. </w:t>
      </w:r>
    </w:p>
    <w:p w:rsidR="00D115CD" w:rsidRPr="00D115CD" w:rsidRDefault="00D115CD" w:rsidP="00D115CD">
      <w:pPr>
        <w:pStyle w:val="NormalnyWeb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D115CD">
        <w:rPr>
          <w:color w:val="444444"/>
          <w:shd w:val="clear" w:color="auto" w:fill="FFFFFF"/>
        </w:rPr>
        <w:t>Cele lekcji</w:t>
      </w:r>
      <w:r>
        <w:rPr>
          <w:color w:val="444444"/>
          <w:shd w:val="clear" w:color="auto" w:fill="FFFFFF"/>
        </w:rPr>
        <w:t>.</w:t>
      </w:r>
      <w:r w:rsidRPr="00D115CD">
        <w:rPr>
          <w:color w:val="444444"/>
          <w:sz w:val="28"/>
          <w:szCs w:val="28"/>
          <w:shd w:val="clear" w:color="auto" w:fill="FFFFFF"/>
          <w:vertAlign w:val="subscript"/>
        </w:rPr>
        <w:tab/>
      </w:r>
    </w:p>
    <w:p w:rsidR="00F91049" w:rsidRDefault="00D115CD" w:rsidP="00D115C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Zgromadzenie informacji o Jacku Soplicy.</w:t>
      </w:r>
    </w:p>
    <w:p w:rsidR="00D115CD" w:rsidRDefault="00D115CD" w:rsidP="00D115C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Dostrzeżenie  w postaci Soplicy cech sarmackich i romantycznych.</w:t>
      </w:r>
    </w:p>
    <w:p w:rsidR="00D115CD" w:rsidRDefault="0046140D" w:rsidP="00D115C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Ćwiczenie umiejętności interpretowania tekstu literackiego.</w:t>
      </w:r>
      <w:r w:rsidR="00D115CD">
        <w:rPr>
          <w:color w:val="444444"/>
          <w:shd w:val="clear" w:color="auto" w:fill="FFFFFF"/>
        </w:rPr>
        <w:t xml:space="preserve"> </w:t>
      </w:r>
    </w:p>
    <w:p w:rsidR="00F91049" w:rsidRDefault="00F91049" w:rsidP="00F12AFC">
      <w:pPr>
        <w:pStyle w:val="NormalnyWeb"/>
        <w:spacing w:before="0" w:beforeAutospacing="0" w:after="0" w:afterAutospacing="0"/>
        <w:rPr>
          <w:rFonts w:ascii="Open Sans" w:hAnsi="Open Sans"/>
          <w:color w:val="444444"/>
          <w:sz w:val="23"/>
          <w:szCs w:val="23"/>
          <w:shd w:val="clear" w:color="auto" w:fill="FFFFFF"/>
        </w:rPr>
      </w:pPr>
    </w:p>
    <w:p w:rsidR="00F12AFC" w:rsidRPr="0046140D" w:rsidRDefault="00F12AFC" w:rsidP="00F12AFC">
      <w:pPr>
        <w:pStyle w:val="NormalnyWeb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46140D">
        <w:rPr>
          <w:color w:val="444444"/>
          <w:sz w:val="28"/>
          <w:szCs w:val="28"/>
          <w:shd w:val="clear" w:color="auto" w:fill="FFFFFF"/>
        </w:rPr>
        <w:t xml:space="preserve">Ksiądz Robak/ Jacek Soplica jest jedną z czołowych postaci epopei Mickiewicza. </w:t>
      </w:r>
      <w:r w:rsidRPr="0046140D">
        <w:rPr>
          <w:color w:val="FF0000"/>
          <w:sz w:val="28"/>
          <w:szCs w:val="28"/>
          <w:shd w:val="clear" w:color="auto" w:fill="FFFFFF"/>
        </w:rPr>
        <w:t>Poznajemy go jako mnicha</w:t>
      </w:r>
      <w:r w:rsidRPr="0046140D">
        <w:rPr>
          <w:color w:val="444444"/>
          <w:sz w:val="28"/>
          <w:szCs w:val="28"/>
          <w:shd w:val="clear" w:color="auto" w:fill="FFFFFF"/>
        </w:rPr>
        <w:t xml:space="preserve"> </w:t>
      </w:r>
      <w:r w:rsidRPr="0046140D">
        <w:rPr>
          <w:color w:val="FF0000"/>
          <w:sz w:val="28"/>
          <w:szCs w:val="28"/>
          <w:shd w:val="clear" w:color="auto" w:fill="FFFFFF"/>
        </w:rPr>
        <w:t>(bernardyna)</w:t>
      </w:r>
      <w:r w:rsidRPr="0046140D">
        <w:rPr>
          <w:color w:val="444444"/>
          <w:sz w:val="28"/>
          <w:szCs w:val="28"/>
          <w:shd w:val="clear" w:color="auto" w:fill="FFFFFF"/>
        </w:rPr>
        <w:t xml:space="preserve"> odzianego w habit i chodzącego po kweście, jednocześnie zaangażowanego w sprawy polityczne.</w:t>
      </w:r>
    </w:p>
    <w:p w:rsidR="00F12AFC" w:rsidRPr="0046140D" w:rsidRDefault="00F12AFC" w:rsidP="00F12AFC">
      <w:pPr>
        <w:pStyle w:val="NormalnyWeb"/>
        <w:shd w:val="clear" w:color="auto" w:fill="FFFFFF"/>
        <w:spacing w:before="0" w:beforeAutospacing="0"/>
        <w:rPr>
          <w:rFonts w:ascii="Open Sans" w:hAnsi="Open Sans"/>
          <w:color w:val="0070C0"/>
          <w:sz w:val="23"/>
          <w:szCs w:val="23"/>
        </w:rPr>
      </w:pPr>
      <w:r w:rsidRPr="0046140D">
        <w:rPr>
          <w:rStyle w:val="Uwydatnienie"/>
          <w:rFonts w:ascii="Open Sans" w:hAnsi="Open Sans"/>
          <w:color w:val="0070C0"/>
          <w:sz w:val="23"/>
          <w:szCs w:val="23"/>
        </w:rPr>
        <w:t>„(...) kwestarzem tajnym był Robak podobno:</w:t>
      </w:r>
    </w:p>
    <w:p w:rsidR="00F12AFC" w:rsidRPr="0046140D" w:rsidRDefault="00F12AFC" w:rsidP="00F12AFC">
      <w:pPr>
        <w:pStyle w:val="NormalnyWeb"/>
        <w:shd w:val="clear" w:color="auto" w:fill="FFFFFF"/>
        <w:rPr>
          <w:rFonts w:ascii="Open Sans" w:hAnsi="Open Sans"/>
          <w:color w:val="0070C0"/>
          <w:sz w:val="23"/>
          <w:szCs w:val="23"/>
        </w:rPr>
      </w:pPr>
      <w:r w:rsidRPr="0046140D">
        <w:rPr>
          <w:rStyle w:val="Uwydatnienie"/>
          <w:rFonts w:ascii="Open Sans" w:hAnsi="Open Sans"/>
          <w:color w:val="0070C0"/>
          <w:sz w:val="23"/>
          <w:szCs w:val="23"/>
        </w:rPr>
        <w:t>Często on z panem Sędzią rozmawiał  osobno:</w:t>
      </w:r>
    </w:p>
    <w:p w:rsidR="00F12AFC" w:rsidRPr="0046140D" w:rsidRDefault="00F12AFC" w:rsidP="00F12AFC">
      <w:pPr>
        <w:pStyle w:val="NormalnyWeb"/>
        <w:shd w:val="clear" w:color="auto" w:fill="FFFFFF"/>
        <w:rPr>
          <w:rFonts w:ascii="Open Sans" w:hAnsi="Open Sans"/>
          <w:color w:val="0070C0"/>
          <w:sz w:val="23"/>
          <w:szCs w:val="23"/>
        </w:rPr>
      </w:pPr>
      <w:r w:rsidRPr="0046140D">
        <w:rPr>
          <w:rStyle w:val="Uwydatnienie"/>
          <w:rFonts w:ascii="Open Sans" w:hAnsi="Open Sans"/>
          <w:color w:val="0070C0"/>
          <w:sz w:val="23"/>
          <w:szCs w:val="23"/>
        </w:rPr>
        <w:t>Po tych rozmowach zawsze jakaś nowina</w:t>
      </w:r>
    </w:p>
    <w:p w:rsidR="00F12AFC" w:rsidRPr="0046140D" w:rsidRDefault="00F12AFC" w:rsidP="00F12AFC">
      <w:pPr>
        <w:pStyle w:val="NormalnyWeb"/>
        <w:shd w:val="clear" w:color="auto" w:fill="FFFFFF"/>
        <w:spacing w:after="0" w:afterAutospacing="0"/>
        <w:rPr>
          <w:rFonts w:ascii="Open Sans" w:hAnsi="Open Sans"/>
          <w:color w:val="0070C0"/>
          <w:sz w:val="23"/>
          <w:szCs w:val="23"/>
        </w:rPr>
      </w:pPr>
      <w:r w:rsidRPr="0046140D">
        <w:rPr>
          <w:rStyle w:val="Uwydatnienie"/>
          <w:rFonts w:ascii="Open Sans" w:hAnsi="Open Sans"/>
          <w:color w:val="0070C0"/>
          <w:sz w:val="23"/>
          <w:szCs w:val="23"/>
        </w:rPr>
        <w:t>Rozeszła się w sąsiedztwie. (...)".</w:t>
      </w:r>
    </w:p>
    <w:p w:rsidR="00F12AFC" w:rsidRPr="0046140D" w:rsidRDefault="00F12AFC" w:rsidP="00F12AFC">
      <w:pPr>
        <w:pStyle w:val="NormalnyWeb"/>
        <w:shd w:val="clear" w:color="auto" w:fill="FFFFFF"/>
        <w:rPr>
          <w:color w:val="444444"/>
          <w:sz w:val="28"/>
          <w:szCs w:val="28"/>
        </w:rPr>
      </w:pPr>
      <w:r w:rsidRPr="0046140D">
        <w:rPr>
          <w:color w:val="444444"/>
          <w:sz w:val="28"/>
          <w:szCs w:val="28"/>
        </w:rPr>
        <w:t>Z jego wyglądu można było wnioskować, że nie spędził całego życia za klasztornym murem. Nad prawym uchem, powyżej skroni miał szeroką bliznę, a w brodzie ślad od postrzału. Wyróżniały go nie tylko liczne blizny, ale również groźne spojrzenie, charakterystyc</w:t>
      </w:r>
      <w:r w:rsidR="0046140D">
        <w:rPr>
          <w:color w:val="444444"/>
          <w:sz w:val="28"/>
          <w:szCs w:val="28"/>
        </w:rPr>
        <w:t>z</w:t>
      </w:r>
      <w:r w:rsidR="0046140D" w:rsidRPr="0046140D">
        <w:rPr>
          <w:color w:val="444444"/>
          <w:sz w:val="28"/>
          <w:szCs w:val="28"/>
        </w:rPr>
        <w:t>ne ruchy i władczy głos.</w:t>
      </w:r>
    </w:p>
    <w:p w:rsidR="00F12AFC" w:rsidRPr="008C688E" w:rsidRDefault="00F12AFC" w:rsidP="00F12AFC">
      <w:pPr>
        <w:pStyle w:val="NormalnyWeb"/>
        <w:shd w:val="clear" w:color="auto" w:fill="FFFFFF"/>
        <w:rPr>
          <w:sz w:val="28"/>
          <w:szCs w:val="28"/>
        </w:rPr>
      </w:pPr>
      <w:r w:rsidRPr="008C688E">
        <w:rPr>
          <w:sz w:val="28"/>
          <w:szCs w:val="28"/>
        </w:rPr>
        <w:t>Pierwsza wzmianka o Jacku Soplicy pojawia się we wspomnieniach Gerwazego - starego klucznika Horeszków. Z jego opowieści wyłania się obraz awanturnika, paliwody, niezbyt majętnego szlachcica, który zapałał uczuciem do pięknej córki Stolnika.</w:t>
      </w:r>
    </w:p>
    <w:p w:rsidR="00F12AFC" w:rsidRPr="0046140D" w:rsidRDefault="00F12AFC" w:rsidP="00F12AFC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/>
          <w:color w:val="0070C0"/>
          <w:sz w:val="23"/>
          <w:szCs w:val="23"/>
        </w:rPr>
      </w:pPr>
      <w:r w:rsidRPr="0046140D">
        <w:rPr>
          <w:rStyle w:val="Uwydatnienie"/>
          <w:rFonts w:ascii="Open Sans" w:hAnsi="Open Sans"/>
          <w:color w:val="0070C0"/>
          <w:sz w:val="23"/>
          <w:szCs w:val="23"/>
        </w:rPr>
        <w:t>„(...)sam nic nie posiadał prócz kawałka roli,  </w:t>
      </w:r>
      <w:r w:rsidRPr="0046140D">
        <w:rPr>
          <w:rFonts w:ascii="Open Sans" w:hAnsi="Open Sans"/>
          <w:i/>
          <w:iCs/>
          <w:color w:val="0070C0"/>
          <w:sz w:val="23"/>
          <w:szCs w:val="23"/>
        </w:rPr>
        <w:br/>
      </w:r>
      <w:r w:rsidRPr="0046140D">
        <w:rPr>
          <w:rStyle w:val="Uwydatnienie"/>
          <w:rFonts w:ascii="Open Sans" w:hAnsi="Open Sans"/>
          <w:color w:val="0070C0"/>
          <w:sz w:val="23"/>
          <w:szCs w:val="23"/>
        </w:rPr>
        <w:t>Szabli i wielkich wąsów od ucha do ucha"</w:t>
      </w:r>
      <w:r w:rsidRPr="0046140D">
        <w:rPr>
          <w:rFonts w:ascii="Open Sans" w:hAnsi="Open Sans"/>
          <w:color w:val="0070C0"/>
          <w:sz w:val="23"/>
          <w:szCs w:val="23"/>
        </w:rPr>
        <w:t>,</w:t>
      </w:r>
    </w:p>
    <w:p w:rsidR="00F12AFC" w:rsidRPr="0046140D" w:rsidRDefault="0046140D" w:rsidP="00F12AFC">
      <w:pPr>
        <w:pStyle w:val="NormalnyWeb"/>
        <w:shd w:val="clear" w:color="auto" w:fill="FFFFFF"/>
        <w:rPr>
          <w:color w:val="444444"/>
          <w:sz w:val="28"/>
          <w:szCs w:val="28"/>
        </w:rPr>
      </w:pPr>
      <w:r w:rsidRPr="0046140D">
        <w:rPr>
          <w:color w:val="444444"/>
          <w:sz w:val="28"/>
          <w:szCs w:val="28"/>
        </w:rPr>
        <w:t xml:space="preserve">stąd </w:t>
      </w:r>
      <w:r w:rsidR="00F12AFC" w:rsidRPr="0046140D">
        <w:rPr>
          <w:color w:val="444444"/>
          <w:sz w:val="28"/>
          <w:szCs w:val="28"/>
        </w:rPr>
        <w:t xml:space="preserve">nazywano go </w:t>
      </w:r>
      <w:r w:rsidR="00F12AFC" w:rsidRPr="008C688E">
        <w:rPr>
          <w:sz w:val="28"/>
          <w:szCs w:val="28"/>
        </w:rPr>
        <w:t>Wąsalem</w:t>
      </w:r>
      <w:r w:rsidRPr="0046140D">
        <w:rPr>
          <w:color w:val="FF0000"/>
          <w:sz w:val="28"/>
          <w:szCs w:val="28"/>
        </w:rPr>
        <w:t>.</w:t>
      </w:r>
      <w:r w:rsidR="00F12AFC" w:rsidRPr="0046140D">
        <w:rPr>
          <w:color w:val="444444"/>
          <w:sz w:val="28"/>
          <w:szCs w:val="28"/>
        </w:rPr>
        <w:t xml:space="preserve"> Mimo to ceniono Jacka i żartobliwie określano </w:t>
      </w:r>
      <w:r w:rsidR="00F12AFC" w:rsidRPr="008C688E">
        <w:rPr>
          <w:sz w:val="28"/>
          <w:szCs w:val="28"/>
        </w:rPr>
        <w:t>Wojewodą</w:t>
      </w:r>
      <w:r w:rsidR="00F12AFC" w:rsidRPr="008C688E">
        <w:rPr>
          <w:color w:val="FF0000"/>
          <w:sz w:val="28"/>
          <w:szCs w:val="28"/>
        </w:rPr>
        <w:t>,</w:t>
      </w:r>
      <w:r w:rsidR="00F12AFC" w:rsidRPr="0046140D">
        <w:rPr>
          <w:color w:val="444444"/>
          <w:sz w:val="28"/>
          <w:szCs w:val="28"/>
        </w:rPr>
        <w:t xml:space="preserve"> ponieważ wiele znaczył w województwie. Miał też duży wpływ na rodzinę Sopliców, zwykle decydował o tym, jak powinni głosować na sejmikach. Z tego też względu zaprzyjaźnił się  z nim bogacz Horeszko. Często zapraszał go do siebie i gościł w zamku, zapewniając o swojej przyjaźni. Dowiedziawszy się jednak o uczuciu Jacka do Stolnikówny, podał szlachcicowi czarną polewkę i odmówił ręki dziewczyny. Na kandydata dla niej przeznaczył kasztelana witebskiego. Honor i szlachecka duma nakazywały Jackowi zemstę. Strzelił do pysznego magnata w chwili, gdy ten bronił się przed najazdem Moskali, a przez to został uznany za zdrajcę ojczyzny i stronnika Rosjan.</w:t>
      </w:r>
    </w:p>
    <w:p w:rsidR="006734F4" w:rsidRDefault="00F12AFC" w:rsidP="00F12AFC">
      <w:pPr>
        <w:pStyle w:val="NormalnyWeb"/>
        <w:shd w:val="clear" w:color="auto" w:fill="FFFFFF"/>
        <w:rPr>
          <w:color w:val="444444"/>
          <w:sz w:val="28"/>
          <w:szCs w:val="28"/>
        </w:rPr>
      </w:pPr>
      <w:r w:rsidRPr="0046140D">
        <w:rPr>
          <w:color w:val="444444"/>
          <w:sz w:val="28"/>
          <w:szCs w:val="28"/>
        </w:rPr>
        <w:lastRenderedPageBreak/>
        <w:t>O zawiedzionej miłości, przyczynach zemsty, urażonej dumie bohater mówi podczas spowiedzi, tuż przed śmiercią, kiedy pragnie duchowego oczyszczenia i przebaczenia</w:t>
      </w:r>
      <w:r w:rsidR="004E6733">
        <w:rPr>
          <w:color w:val="444444"/>
          <w:sz w:val="28"/>
          <w:szCs w:val="28"/>
        </w:rPr>
        <w:t xml:space="preserve"> ze strony Gerwazego, swego największego wroga</w:t>
      </w:r>
      <w:r w:rsidRPr="0046140D">
        <w:rPr>
          <w:color w:val="444444"/>
          <w:sz w:val="28"/>
          <w:szCs w:val="28"/>
        </w:rPr>
        <w:t xml:space="preserve">. </w:t>
      </w:r>
    </w:p>
    <w:p w:rsidR="00C4074E" w:rsidRDefault="006734F4" w:rsidP="00C4074E">
      <w:pPr>
        <w:pStyle w:val="NormalnyWeb"/>
        <w:spacing w:before="0" w:beforeAutospacing="0" w:after="0" w:afterAutospacing="0"/>
        <w:rPr>
          <w:b/>
          <w:color w:val="444444"/>
        </w:rPr>
      </w:pPr>
      <w:r w:rsidRPr="006734F4">
        <w:rPr>
          <w:b/>
          <w:color w:val="444444"/>
        </w:rPr>
        <w:t xml:space="preserve">Obejrzyjcie </w:t>
      </w:r>
      <w:r>
        <w:rPr>
          <w:b/>
          <w:color w:val="444444"/>
        </w:rPr>
        <w:t>fragment filmu Andrzeja Wajdy, ukazujący moment spowiedzi Jacka Soplicy</w:t>
      </w:r>
      <w:r w:rsidR="00A57792">
        <w:rPr>
          <w:b/>
          <w:color w:val="444444"/>
        </w:rPr>
        <w:t xml:space="preserve"> (Księga X. Emigracja. Jacek)</w:t>
      </w:r>
      <w:r>
        <w:rPr>
          <w:b/>
          <w:color w:val="444444"/>
        </w:rPr>
        <w:t xml:space="preserve">. </w:t>
      </w:r>
    </w:p>
    <w:p w:rsidR="00C4074E" w:rsidRDefault="00C4074E" w:rsidP="00C4074E">
      <w:pPr>
        <w:pStyle w:val="NormalnyWeb"/>
        <w:spacing w:before="0" w:beforeAutospacing="0" w:after="0" w:afterAutospacing="0"/>
        <w:rPr>
          <w:rFonts w:ascii="Open Sans" w:hAnsi="Open Sans"/>
          <w:color w:val="444444"/>
          <w:sz w:val="23"/>
          <w:szCs w:val="23"/>
          <w:shd w:val="clear" w:color="auto" w:fill="FFFFFF"/>
        </w:rPr>
      </w:pPr>
      <w:hyperlink r:id="rId5" w:history="1">
        <w:r w:rsidRPr="008230F6">
          <w:rPr>
            <w:rStyle w:val="Hipercze"/>
            <w:rFonts w:ascii="Open Sans" w:hAnsi="Open Sans"/>
            <w:sz w:val="23"/>
            <w:szCs w:val="23"/>
            <w:shd w:val="clear" w:color="auto" w:fill="FFFFFF"/>
          </w:rPr>
          <w:t>https://youtu.be/tb61IKyz4lg</w:t>
        </w:r>
      </w:hyperlink>
    </w:p>
    <w:p w:rsidR="006734F4" w:rsidRPr="006734F4" w:rsidRDefault="006734F4" w:rsidP="006734F4">
      <w:pPr>
        <w:pStyle w:val="NormalnyWeb"/>
        <w:numPr>
          <w:ilvl w:val="0"/>
          <w:numId w:val="2"/>
        </w:numPr>
        <w:shd w:val="clear" w:color="auto" w:fill="FFFFFF"/>
        <w:rPr>
          <w:b/>
          <w:color w:val="444444"/>
        </w:rPr>
      </w:pPr>
      <w:r>
        <w:rPr>
          <w:b/>
          <w:color w:val="444444"/>
        </w:rPr>
        <w:t xml:space="preserve">Zwróćcie uwagę </w:t>
      </w:r>
      <w:r w:rsidR="00C4074E">
        <w:rPr>
          <w:b/>
          <w:color w:val="444444"/>
        </w:rPr>
        <w:t xml:space="preserve">na to, co bohater mówi o zabójstwie Stolnika. Czy Jacek Soplica planował zabójstwo magnata? Czy był w zmowie z Rosjanami? </w:t>
      </w:r>
    </w:p>
    <w:p w:rsidR="00F12AFC" w:rsidRDefault="00F12AFC" w:rsidP="00F12AFC">
      <w:pPr>
        <w:pStyle w:val="NormalnyWeb"/>
        <w:shd w:val="clear" w:color="auto" w:fill="FFFFFF"/>
        <w:rPr>
          <w:color w:val="444444"/>
          <w:sz w:val="28"/>
          <w:szCs w:val="28"/>
        </w:rPr>
      </w:pPr>
      <w:r w:rsidRPr="0046140D">
        <w:rPr>
          <w:color w:val="444444"/>
          <w:sz w:val="28"/>
          <w:szCs w:val="28"/>
        </w:rPr>
        <w:t xml:space="preserve">By zmazać swoje winy </w:t>
      </w:r>
      <w:r w:rsidR="00C4074E">
        <w:rPr>
          <w:color w:val="444444"/>
          <w:sz w:val="28"/>
          <w:szCs w:val="28"/>
        </w:rPr>
        <w:t xml:space="preserve">Jacek Soplica </w:t>
      </w:r>
      <w:r w:rsidRPr="0046140D">
        <w:rPr>
          <w:color w:val="444444"/>
          <w:sz w:val="28"/>
          <w:szCs w:val="28"/>
        </w:rPr>
        <w:t xml:space="preserve"> podjął się zadania służenia krajowi. Zmienił tożsamość</w:t>
      </w:r>
      <w:r w:rsidR="00C4074E">
        <w:rPr>
          <w:color w:val="444444"/>
          <w:sz w:val="28"/>
          <w:szCs w:val="28"/>
        </w:rPr>
        <w:t xml:space="preserve"> i</w:t>
      </w:r>
      <w:r w:rsidRPr="0046140D">
        <w:rPr>
          <w:color w:val="444444"/>
          <w:sz w:val="28"/>
          <w:szCs w:val="28"/>
        </w:rPr>
        <w:t xml:space="preserve"> został </w:t>
      </w:r>
      <w:r w:rsidR="00C4074E" w:rsidRPr="0046140D">
        <w:rPr>
          <w:color w:val="444444"/>
          <w:sz w:val="28"/>
          <w:szCs w:val="28"/>
        </w:rPr>
        <w:t xml:space="preserve">, ubogim </w:t>
      </w:r>
      <w:r w:rsidRPr="0046140D">
        <w:rPr>
          <w:color w:val="444444"/>
          <w:sz w:val="28"/>
          <w:szCs w:val="28"/>
        </w:rPr>
        <w:t xml:space="preserve">mnichem. W ten sposób stał się anonimowy </w:t>
      </w:r>
      <w:r w:rsidRPr="008C688E">
        <w:rPr>
          <w:color w:val="444444"/>
          <w:sz w:val="28"/>
          <w:szCs w:val="28"/>
        </w:rPr>
        <w:t xml:space="preserve">i bez przeszkód mógł realizować plan walki o niepodległość. Wcześniej jednak ożenił się z przypadkowo poznaną, ubogą i prostą kobietą i miał z nią syna (Tadeusza). Dbał o jego przyszłość, będąc zawsze w pobliżu jako mnich, wpływał na jego los, oczywiście nieoficjalnie. Wyznaczył mu na żonę córkę ukochanej Ewy - Zosię, na której utrzymanie również łożył. Pragnął pogodzenia dwóch zwaśnionych rodów oraz zadośćuczynienia wszystkim pokrzywdzonym i ojczyźnie, której zdrajcą został okrzyknięty. Jednocześnie tajnie przygotowywał powstanie na Litwie i wiązał sprawę narodową z prywatną. Walczył poza granicami kraju, nosił tajne rozkazy, przebywał w więzieniu. Podczas najazdu na </w:t>
      </w:r>
      <w:proofErr w:type="spellStart"/>
      <w:r w:rsidRPr="008C688E">
        <w:rPr>
          <w:color w:val="444444"/>
          <w:sz w:val="28"/>
          <w:szCs w:val="28"/>
        </w:rPr>
        <w:t>Soplicowo</w:t>
      </w:r>
      <w:proofErr w:type="spellEnd"/>
      <w:r w:rsidRPr="008C688E">
        <w:rPr>
          <w:color w:val="444444"/>
          <w:sz w:val="28"/>
          <w:szCs w:val="28"/>
        </w:rPr>
        <w:t xml:space="preserve"> dzięki je</w:t>
      </w:r>
      <w:r w:rsidR="00C4074E">
        <w:rPr>
          <w:color w:val="444444"/>
          <w:sz w:val="28"/>
          <w:szCs w:val="28"/>
        </w:rPr>
        <w:t>go</w:t>
      </w:r>
      <w:r w:rsidRPr="008C688E">
        <w:rPr>
          <w:color w:val="444444"/>
          <w:sz w:val="28"/>
          <w:szCs w:val="28"/>
        </w:rPr>
        <w:t xml:space="preserve"> przebiegłości i sprytowi udało się pokonać rosyjskie oddziały.</w:t>
      </w:r>
      <w:r w:rsidR="00D430AF">
        <w:rPr>
          <w:color w:val="444444"/>
          <w:sz w:val="28"/>
          <w:szCs w:val="28"/>
        </w:rPr>
        <w:t xml:space="preserve"> </w:t>
      </w:r>
      <w:r w:rsidR="00D430AF" w:rsidRPr="008C688E">
        <w:rPr>
          <w:color w:val="444444"/>
          <w:sz w:val="28"/>
          <w:szCs w:val="28"/>
        </w:rPr>
        <w:t>Ocalił od śmierci Gerwazego, Hrabiego i Tadeusza</w:t>
      </w:r>
      <w:r w:rsidR="00D430AF">
        <w:rPr>
          <w:color w:val="444444"/>
          <w:sz w:val="28"/>
          <w:szCs w:val="28"/>
        </w:rPr>
        <w:t>. Wszystkie te działania bohatera doprowadziły do ekspiacji, czyli zmazania dawnych grzechów.</w:t>
      </w:r>
      <w:r w:rsidRPr="008C688E">
        <w:rPr>
          <w:color w:val="444444"/>
          <w:sz w:val="28"/>
          <w:szCs w:val="28"/>
        </w:rPr>
        <w:t xml:space="preserve"> </w:t>
      </w:r>
      <w:r w:rsidR="00491B17">
        <w:rPr>
          <w:color w:val="444444"/>
          <w:sz w:val="28"/>
          <w:szCs w:val="28"/>
        </w:rPr>
        <w:t>Soplica z</w:t>
      </w:r>
      <w:r w:rsidRPr="008C688E">
        <w:rPr>
          <w:color w:val="444444"/>
          <w:sz w:val="28"/>
          <w:szCs w:val="28"/>
        </w:rPr>
        <w:t xml:space="preserve">marł na skutek postrzału i odnowionej infekcji rany. Pośmiertnie dokonano oficjalnej rehabilitacji tego bohatera. </w:t>
      </w:r>
    </w:p>
    <w:p w:rsidR="00BE2AAF" w:rsidRDefault="00BE2AAF" w:rsidP="00F12AFC">
      <w:pPr>
        <w:pStyle w:val="NormalnyWeb"/>
        <w:shd w:val="clear" w:color="auto" w:fill="FFFFFF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Zadanie do wykonania. Dokończ zdania. (Osoby nieobecne na lekcji będą musiały przesłać odpowiedzi)</w:t>
      </w:r>
    </w:p>
    <w:p w:rsidR="00D7370D" w:rsidRDefault="00D7370D" w:rsidP="004E6733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color w:val="444444"/>
        </w:rPr>
      </w:pPr>
      <w:r>
        <w:rPr>
          <w:color w:val="444444"/>
        </w:rPr>
        <w:t xml:space="preserve">Jacek Soplica był </w:t>
      </w:r>
      <w:proofErr w:type="spellStart"/>
      <w:r>
        <w:rPr>
          <w:color w:val="444444"/>
        </w:rPr>
        <w:t>bratem……i</w:t>
      </w:r>
      <w:proofErr w:type="spellEnd"/>
      <w:r>
        <w:rPr>
          <w:color w:val="444444"/>
        </w:rPr>
        <w:t xml:space="preserve"> ojcem…..</w:t>
      </w:r>
    </w:p>
    <w:p w:rsidR="00BE2AAF" w:rsidRDefault="004E6733" w:rsidP="004E6733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color w:val="444444"/>
        </w:rPr>
      </w:pPr>
      <w:r w:rsidRPr="004E6733">
        <w:rPr>
          <w:color w:val="444444"/>
        </w:rPr>
        <w:t xml:space="preserve">Ukochana </w:t>
      </w:r>
      <w:r>
        <w:rPr>
          <w:color w:val="444444"/>
        </w:rPr>
        <w:t>Jacka Soplicy nazywała  się …i była córką……</w:t>
      </w:r>
    </w:p>
    <w:p w:rsidR="004E6733" w:rsidRDefault="004E6733" w:rsidP="004E6733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color w:val="444444"/>
        </w:rPr>
      </w:pPr>
      <w:r>
        <w:rPr>
          <w:color w:val="444444"/>
        </w:rPr>
        <w:t>Jacek nosił przydomki:…………………………………</w:t>
      </w:r>
    </w:p>
    <w:p w:rsidR="004E6733" w:rsidRDefault="00B710F8" w:rsidP="004E6733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color w:val="444444"/>
        </w:rPr>
      </w:pPr>
      <w:r>
        <w:rPr>
          <w:color w:val="444444"/>
        </w:rPr>
        <w:t>Soplica zabił ojca ukochanej w czasie…………………..</w:t>
      </w:r>
    </w:p>
    <w:p w:rsidR="00B710F8" w:rsidRDefault="00B710F8" w:rsidP="004E6733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color w:val="444444"/>
        </w:rPr>
      </w:pPr>
      <w:r>
        <w:rPr>
          <w:color w:val="444444"/>
        </w:rPr>
        <w:t xml:space="preserve">Aby odkupić swoje winy, Jacek </w:t>
      </w:r>
      <w:proofErr w:type="spellStart"/>
      <w:r>
        <w:rPr>
          <w:color w:val="444444"/>
        </w:rPr>
        <w:t>został……..i</w:t>
      </w:r>
      <w:proofErr w:type="spellEnd"/>
      <w:r>
        <w:rPr>
          <w:color w:val="444444"/>
        </w:rPr>
        <w:t xml:space="preserve"> walczył w wielu bitwach, odnosząc rany.</w:t>
      </w:r>
    </w:p>
    <w:p w:rsidR="00853889" w:rsidRDefault="00D30948" w:rsidP="004E6733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color w:val="444444"/>
        </w:rPr>
      </w:pPr>
      <w:r>
        <w:rPr>
          <w:color w:val="444444"/>
        </w:rPr>
        <w:t>Bohater przygotowywał powstanie na Litwie, które udaremnił ….,organizując zajazd na Soplicowo.</w:t>
      </w:r>
    </w:p>
    <w:p w:rsidR="00B710F8" w:rsidRDefault="00D7370D" w:rsidP="004E6733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color w:val="444444"/>
        </w:rPr>
      </w:pPr>
      <w:r>
        <w:rPr>
          <w:color w:val="444444"/>
        </w:rPr>
        <w:t xml:space="preserve">Wszystkie </w:t>
      </w:r>
      <w:r w:rsidR="00B710F8">
        <w:rPr>
          <w:color w:val="444444"/>
        </w:rPr>
        <w:t xml:space="preserve"> </w:t>
      </w:r>
      <w:r>
        <w:rPr>
          <w:color w:val="444444"/>
        </w:rPr>
        <w:t xml:space="preserve">działania Jacka po uznaniu </w:t>
      </w:r>
      <w:r w:rsidR="00A57792">
        <w:rPr>
          <w:color w:val="444444"/>
        </w:rPr>
        <w:t>g</w:t>
      </w:r>
      <w:r>
        <w:rPr>
          <w:color w:val="444444"/>
        </w:rPr>
        <w:t>o za zdrajcę   służyły ekspiacji, czyli</w:t>
      </w:r>
      <w:r w:rsidR="00B92F04">
        <w:rPr>
          <w:color w:val="444444"/>
        </w:rPr>
        <w:t>…</w:t>
      </w:r>
    </w:p>
    <w:p w:rsidR="00B92F04" w:rsidRDefault="00A57792" w:rsidP="004E6733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color w:val="444444"/>
        </w:rPr>
      </w:pPr>
      <w:r>
        <w:rPr>
          <w:color w:val="444444"/>
        </w:rPr>
        <w:t>Spowiedź bohatera jest opisana w księdze …pt….</w:t>
      </w:r>
    </w:p>
    <w:p w:rsidR="00853889" w:rsidRDefault="00853889" w:rsidP="004E6733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color w:val="444444"/>
        </w:rPr>
      </w:pPr>
      <w:r>
        <w:rPr>
          <w:color w:val="444444"/>
        </w:rPr>
        <w:t>Jacek Soplica to postać dynamiczna. Przeżywa przemianę wewnętrzną: z awanturnika, dumnego i gwałtownego, zmienia się w……………………………</w:t>
      </w:r>
    </w:p>
    <w:p w:rsidR="00A57792" w:rsidRDefault="00A57792" w:rsidP="004E6733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color w:val="444444"/>
        </w:rPr>
      </w:pPr>
      <w:r>
        <w:rPr>
          <w:color w:val="444444"/>
        </w:rPr>
        <w:t xml:space="preserve">Historia </w:t>
      </w:r>
      <w:r w:rsidR="00853889">
        <w:rPr>
          <w:color w:val="444444"/>
        </w:rPr>
        <w:t>bohatera</w:t>
      </w:r>
      <w:r>
        <w:rPr>
          <w:color w:val="444444"/>
        </w:rPr>
        <w:t xml:space="preserve"> kończy się </w:t>
      </w:r>
      <w:proofErr w:type="spellStart"/>
      <w:r>
        <w:rPr>
          <w:color w:val="444444"/>
        </w:rPr>
        <w:t>jego…..na</w:t>
      </w:r>
      <w:proofErr w:type="spellEnd"/>
      <w:r>
        <w:rPr>
          <w:color w:val="444444"/>
        </w:rPr>
        <w:t xml:space="preserve"> skutek….</w:t>
      </w:r>
    </w:p>
    <w:p w:rsidR="00853889" w:rsidRPr="004E6733" w:rsidRDefault="00853889" w:rsidP="00853889">
      <w:pPr>
        <w:pStyle w:val="NormalnyWeb"/>
        <w:shd w:val="clear" w:color="auto" w:fill="FFFFFF"/>
        <w:spacing w:line="276" w:lineRule="auto"/>
        <w:ind w:left="360"/>
        <w:rPr>
          <w:color w:val="444444"/>
        </w:rPr>
      </w:pPr>
    </w:p>
    <w:p w:rsidR="00BE2AAF" w:rsidRPr="00BE2AAF" w:rsidRDefault="00BE2AAF" w:rsidP="00F12AFC">
      <w:pPr>
        <w:pStyle w:val="NormalnyWeb"/>
        <w:shd w:val="clear" w:color="auto" w:fill="FFFFFF"/>
        <w:rPr>
          <w:color w:val="444444"/>
          <w:sz w:val="28"/>
          <w:szCs w:val="28"/>
        </w:rPr>
      </w:pPr>
    </w:p>
    <w:p w:rsidR="00F12AFC" w:rsidRPr="00F12AFC" w:rsidRDefault="00F12AFC" w:rsidP="00F1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12AFC" w:rsidRPr="00F12AFC" w:rsidSect="00C8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F65"/>
    <w:multiLevelType w:val="hybridMultilevel"/>
    <w:tmpl w:val="624A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4E84"/>
    <w:multiLevelType w:val="hybridMultilevel"/>
    <w:tmpl w:val="CCFC8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F7E7D"/>
    <w:multiLevelType w:val="hybridMultilevel"/>
    <w:tmpl w:val="5F62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2AFC"/>
    <w:rsid w:val="0019653D"/>
    <w:rsid w:val="002730BB"/>
    <w:rsid w:val="0046140D"/>
    <w:rsid w:val="00491B17"/>
    <w:rsid w:val="004E6733"/>
    <w:rsid w:val="006734F4"/>
    <w:rsid w:val="00775ABB"/>
    <w:rsid w:val="00853889"/>
    <w:rsid w:val="008C688E"/>
    <w:rsid w:val="00A57792"/>
    <w:rsid w:val="00B710F8"/>
    <w:rsid w:val="00B92F04"/>
    <w:rsid w:val="00BE2AAF"/>
    <w:rsid w:val="00C4074E"/>
    <w:rsid w:val="00C820BE"/>
    <w:rsid w:val="00D01C4A"/>
    <w:rsid w:val="00D115CD"/>
    <w:rsid w:val="00D30948"/>
    <w:rsid w:val="00D430AF"/>
    <w:rsid w:val="00D7370D"/>
    <w:rsid w:val="00F12AFC"/>
    <w:rsid w:val="00F91049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2A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F12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8374">
          <w:marLeft w:val="-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b61IKyz4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12</cp:revision>
  <dcterms:created xsi:type="dcterms:W3CDTF">2020-11-24T14:42:00Z</dcterms:created>
  <dcterms:modified xsi:type="dcterms:W3CDTF">2020-11-24T18:13:00Z</dcterms:modified>
</cp:coreProperties>
</file>