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3A" w:rsidRDefault="00EC4F3A" w:rsidP="00EC4F3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17.XI.2020</w:t>
      </w:r>
    </w:p>
    <w:p w:rsidR="00EC4F3A" w:rsidRDefault="00EC4F3A" w:rsidP="00EC4F3A">
      <w:pPr>
        <w:ind w:left="6372" w:hanging="6372"/>
        <w:rPr>
          <w:rFonts w:ascii="Times New Roman" w:hAnsi="Times New Roman" w:cs="Times New Roman"/>
          <w:b/>
          <w:sz w:val="28"/>
          <w:szCs w:val="28"/>
        </w:rPr>
      </w:pPr>
      <w:r w:rsidRPr="00B963C3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963C3">
        <w:rPr>
          <w:rFonts w:ascii="Times New Roman" w:hAnsi="Times New Roman" w:cs="Times New Roman"/>
          <w:b/>
          <w:sz w:val="28"/>
          <w:szCs w:val="28"/>
        </w:rPr>
        <w:t>Dziady cz. III” Adama Mickiewicza jako dramat romantyczny.</w:t>
      </w:r>
    </w:p>
    <w:p w:rsidR="00EC4F3A" w:rsidRDefault="00EC4F3A" w:rsidP="00EC4F3A">
      <w:pPr>
        <w:ind w:left="6372" w:hanging="6372"/>
        <w:rPr>
          <w:rFonts w:ascii="Times New Roman" w:hAnsi="Times New Roman" w:cs="Times New Roman"/>
          <w:sz w:val="24"/>
          <w:szCs w:val="24"/>
        </w:rPr>
      </w:pPr>
      <w:r w:rsidRPr="00B963C3">
        <w:rPr>
          <w:rFonts w:ascii="Times New Roman" w:hAnsi="Times New Roman" w:cs="Times New Roman"/>
          <w:sz w:val="24"/>
          <w:szCs w:val="24"/>
        </w:rPr>
        <w:t>Cele lekcji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F3A" w:rsidRDefault="00EC4F3A" w:rsidP="00EC4F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cechami dramatu romantycznego.</w:t>
      </w:r>
    </w:p>
    <w:p w:rsidR="00EC4F3A" w:rsidRDefault="00EC4F3A" w:rsidP="00EC4F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umiejętności wyszukiwania informacji i gromadzenia materiałów dla potrzeb tematu.</w:t>
      </w:r>
    </w:p>
    <w:p w:rsidR="00EC4F3A" w:rsidRPr="009E701C" w:rsidRDefault="00EC4F3A" w:rsidP="00EC4F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963C3">
        <w:rPr>
          <w:rFonts w:ascii="Times New Roman" w:hAnsi="Times New Roman" w:cs="Times New Roman"/>
          <w:sz w:val="28"/>
          <w:szCs w:val="28"/>
        </w:rPr>
        <w:t xml:space="preserve">Informacje </w:t>
      </w:r>
      <w:r>
        <w:rPr>
          <w:rFonts w:ascii="Times New Roman" w:hAnsi="Times New Roman" w:cs="Times New Roman"/>
          <w:sz w:val="28"/>
          <w:szCs w:val="28"/>
        </w:rPr>
        <w:t xml:space="preserve"> na temat cech dramatu romantycznego znajdziecie w podręczniku na s.121 w </w:t>
      </w:r>
      <w:proofErr w:type="spellStart"/>
      <w:r>
        <w:rPr>
          <w:rFonts w:ascii="Times New Roman" w:hAnsi="Times New Roman" w:cs="Times New Roman"/>
          <w:sz w:val="28"/>
          <w:szCs w:val="28"/>
        </w:rPr>
        <w:t>roz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F3A">
        <w:rPr>
          <w:rFonts w:ascii="Times New Roman" w:hAnsi="Times New Roman" w:cs="Times New Roman"/>
          <w:i/>
          <w:sz w:val="28"/>
          <w:szCs w:val="28"/>
        </w:rPr>
        <w:t>Wzorcowy dramat romantyczny</w:t>
      </w:r>
      <w:r>
        <w:rPr>
          <w:rFonts w:ascii="Times New Roman" w:hAnsi="Times New Roman" w:cs="Times New Roman"/>
          <w:sz w:val="28"/>
          <w:szCs w:val="28"/>
        </w:rPr>
        <w:t xml:space="preserve">. Przeczytanie wskazanych treści oraz informacje  zawarte w konspektach lekcji przesłanych przeze mnie pozwoli wam uzupełnić poniższe zdania. </w:t>
      </w:r>
      <w:r w:rsidR="009E701C">
        <w:rPr>
          <w:rFonts w:ascii="Times New Roman" w:hAnsi="Times New Roman" w:cs="Times New Roman"/>
          <w:color w:val="FF0000"/>
          <w:sz w:val="28"/>
          <w:szCs w:val="28"/>
        </w:rPr>
        <w:t>Termin nadsyłania odpowiedzi 18 XI (włącznie)</w:t>
      </w:r>
    </w:p>
    <w:p w:rsidR="00EC4F3A" w:rsidRDefault="00EC4F3A" w:rsidP="00EC4F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0483E">
        <w:rPr>
          <w:rFonts w:ascii="Times New Roman" w:hAnsi="Times New Roman" w:cs="Times New Roman"/>
          <w:i/>
          <w:sz w:val="28"/>
          <w:szCs w:val="28"/>
        </w:rPr>
        <w:t>III cz Dziadów</w:t>
      </w:r>
      <w:r w:rsidRPr="00C3617D">
        <w:rPr>
          <w:rFonts w:ascii="Times New Roman" w:hAnsi="Times New Roman" w:cs="Times New Roman"/>
          <w:sz w:val="28"/>
          <w:szCs w:val="28"/>
        </w:rPr>
        <w:t xml:space="preserve"> powstała w 18….. ..w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C3617D">
        <w:rPr>
          <w:rFonts w:ascii="Times New Roman" w:hAnsi="Times New Roman" w:cs="Times New Roman"/>
          <w:sz w:val="28"/>
          <w:szCs w:val="28"/>
        </w:rPr>
        <w:t xml:space="preserve"> (</w:t>
      </w:r>
      <w:r w:rsidRPr="00253B95">
        <w:rPr>
          <w:rFonts w:ascii="Times New Roman" w:hAnsi="Times New Roman" w:cs="Times New Roman"/>
          <w:color w:val="0070C0"/>
          <w:sz w:val="28"/>
          <w:szCs w:val="28"/>
        </w:rPr>
        <w:t>podaj nazwę miasta</w:t>
      </w:r>
      <w:r w:rsidRPr="00C3617D">
        <w:rPr>
          <w:rFonts w:ascii="Times New Roman" w:hAnsi="Times New Roman" w:cs="Times New Roman"/>
          <w:sz w:val="28"/>
          <w:szCs w:val="28"/>
        </w:rPr>
        <w:t>)</w:t>
      </w:r>
    </w:p>
    <w:p w:rsidR="00EC4F3A" w:rsidRPr="00C3617D" w:rsidRDefault="00EC4F3A" w:rsidP="00EC4F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617D">
        <w:rPr>
          <w:rFonts w:ascii="Times New Roman" w:hAnsi="Times New Roman" w:cs="Times New Roman"/>
          <w:sz w:val="28"/>
          <w:szCs w:val="28"/>
        </w:rPr>
        <w:t xml:space="preserve">Dramat rozpoczyna się ………………………,.składa się z jednego aktu (……scen) i  kończy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color w:val="0070C0"/>
          <w:sz w:val="28"/>
          <w:szCs w:val="28"/>
        </w:rPr>
        <w:t>wskaż części dramatu)</w:t>
      </w:r>
    </w:p>
    <w:p w:rsidR="00EC4F3A" w:rsidRPr="0080483E" w:rsidRDefault="00EC4F3A" w:rsidP="00EC4F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utworze </w:t>
      </w:r>
      <w:r w:rsidRPr="0080483E">
        <w:rPr>
          <w:rFonts w:ascii="Times New Roman" w:hAnsi="Times New Roman" w:cs="Times New Roman"/>
          <w:b/>
          <w:sz w:val="28"/>
          <w:szCs w:val="28"/>
        </w:rPr>
        <w:t xml:space="preserve">nie obowiązuje zasada trzech jedności: </w:t>
      </w:r>
    </w:p>
    <w:p w:rsidR="00EC4F3A" w:rsidRDefault="00EC4F3A" w:rsidP="00EC4F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czasu- wydarzenia obejmują………………………………………….</w:t>
      </w:r>
    </w:p>
    <w:p w:rsidR="00EC4F3A" w:rsidRDefault="00EC4F3A" w:rsidP="00EC4F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483E">
        <w:rPr>
          <w:rFonts w:ascii="Times New Roman" w:hAnsi="Times New Roman" w:cs="Times New Roman"/>
          <w:sz w:val="28"/>
          <w:szCs w:val="28"/>
        </w:rPr>
        <w:t>miejsca- wydarzenia rozgrywają się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EDB">
        <w:rPr>
          <w:rFonts w:ascii="Times New Roman" w:hAnsi="Times New Roman" w:cs="Times New Roman"/>
          <w:color w:val="0070C0"/>
          <w:sz w:val="28"/>
          <w:szCs w:val="28"/>
        </w:rPr>
        <w:t>(podaj 4 miejsca akcji)</w:t>
      </w:r>
    </w:p>
    <w:p w:rsidR="00EC4F3A" w:rsidRPr="0080483E" w:rsidRDefault="00EC4F3A" w:rsidP="00EC4F3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483E">
        <w:rPr>
          <w:rFonts w:ascii="Times New Roman" w:hAnsi="Times New Roman" w:cs="Times New Roman"/>
          <w:sz w:val="28"/>
          <w:szCs w:val="28"/>
        </w:rPr>
        <w:t>akcji- w dramacie występuje kilka wątków, np.:…(</w:t>
      </w:r>
      <w:r w:rsidRPr="00597EDB">
        <w:rPr>
          <w:rFonts w:ascii="Times New Roman" w:hAnsi="Times New Roman" w:cs="Times New Roman"/>
          <w:color w:val="0070C0"/>
          <w:sz w:val="28"/>
          <w:szCs w:val="28"/>
        </w:rPr>
        <w:t>podaj trzy</w:t>
      </w:r>
      <w:r w:rsidRPr="0080483E">
        <w:rPr>
          <w:rFonts w:ascii="Times New Roman" w:hAnsi="Times New Roman" w:cs="Times New Roman"/>
          <w:sz w:val="28"/>
          <w:szCs w:val="28"/>
        </w:rPr>
        <w:t>)</w:t>
      </w:r>
    </w:p>
    <w:p w:rsidR="00EC4F3A" w:rsidRDefault="00EC4F3A" w:rsidP="00EC4F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5A05">
        <w:rPr>
          <w:rFonts w:ascii="Times New Roman" w:hAnsi="Times New Roman" w:cs="Times New Roman"/>
          <w:sz w:val="28"/>
          <w:szCs w:val="28"/>
        </w:rPr>
        <w:t>Kompozycja dramatu jest luźna, to znaczy……………………………</w:t>
      </w:r>
    </w:p>
    <w:p w:rsidR="00EC4F3A" w:rsidRDefault="00EC4F3A" w:rsidP="00EC4F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EC4F3A" w:rsidRPr="006F64BE" w:rsidRDefault="00EC4F3A" w:rsidP="00EC4F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F64BE">
        <w:rPr>
          <w:rFonts w:ascii="Times New Roman" w:hAnsi="Times New Roman" w:cs="Times New Roman"/>
          <w:sz w:val="28"/>
          <w:szCs w:val="28"/>
        </w:rPr>
        <w:t xml:space="preserve">W dramacie występują sceny: </w:t>
      </w:r>
    </w:p>
    <w:p w:rsidR="00EC4F3A" w:rsidRDefault="00EC4F3A" w:rsidP="00EC4F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6F64BE">
        <w:rPr>
          <w:rFonts w:ascii="Times New Roman" w:hAnsi="Times New Roman" w:cs="Times New Roman"/>
          <w:sz w:val="28"/>
          <w:szCs w:val="28"/>
        </w:rPr>
        <w:t xml:space="preserve">ealistyczne, np. </w:t>
      </w:r>
      <w:proofErr w:type="spellStart"/>
      <w:r w:rsidRPr="006F64BE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6F64BE">
        <w:rPr>
          <w:rFonts w:ascii="Times New Roman" w:hAnsi="Times New Roman" w:cs="Times New Roman"/>
          <w:sz w:val="28"/>
          <w:szCs w:val="28"/>
        </w:rPr>
        <w:t>. VII (SALON WARSZAWSKI)</w:t>
      </w:r>
    </w:p>
    <w:p w:rsidR="00EC4F3A" w:rsidRDefault="00EC4F3A" w:rsidP="00EC4F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realistyczno- fantastyczne,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EC4F3A" w:rsidRPr="006F64BE" w:rsidRDefault="00EC4F3A" w:rsidP="00EC4F3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sceny o charakterze wizji i snów, </w:t>
      </w:r>
      <w:proofErr w:type="spellStart"/>
      <w:r>
        <w:rPr>
          <w:rFonts w:ascii="Times New Roman" w:hAnsi="Times New Roman" w:cs="Times New Roman"/>
          <w:sz w:val="28"/>
          <w:szCs w:val="28"/>
        </w:rPr>
        <w:t>np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</w:p>
    <w:p w:rsidR="00EC4F3A" w:rsidRDefault="00EC4F3A" w:rsidP="00EC4F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Bohaterami są :</w:t>
      </w:r>
    </w:p>
    <w:p w:rsidR="00EC4F3A" w:rsidRDefault="00EC4F3A" w:rsidP="00EC4F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postacie historyczne, np.:(</w:t>
      </w:r>
      <w:r>
        <w:rPr>
          <w:rFonts w:ascii="Times New Roman" w:hAnsi="Times New Roman" w:cs="Times New Roman"/>
          <w:color w:val="0070C0"/>
          <w:sz w:val="28"/>
          <w:szCs w:val="28"/>
        </w:rPr>
        <w:t>podaj trzy)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EC4F3A" w:rsidRDefault="00EC4F3A" w:rsidP="00EC4F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fantastyczne,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np.:…</w:t>
      </w:r>
      <w:r>
        <w:rPr>
          <w:rFonts w:ascii="Times New Roman" w:hAnsi="Times New Roman" w:cs="Times New Roman"/>
          <w:color w:val="0070C0"/>
          <w:sz w:val="28"/>
          <w:szCs w:val="28"/>
        </w:rPr>
        <w:t>j.w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EC4F3A" w:rsidRPr="006F64BE" w:rsidRDefault="00EC4F3A" w:rsidP="00EC4F3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fikcyjne, </w:t>
      </w:r>
      <w:proofErr w:type="spellStart"/>
      <w:r>
        <w:rPr>
          <w:rFonts w:ascii="Times New Roman" w:hAnsi="Times New Roman" w:cs="Times New Roman"/>
          <w:sz w:val="28"/>
          <w:szCs w:val="28"/>
        </w:rPr>
        <w:t>np.:…</w:t>
      </w:r>
      <w:r w:rsidRPr="00597EDB">
        <w:rPr>
          <w:rFonts w:ascii="Times New Roman" w:hAnsi="Times New Roman" w:cs="Times New Roman"/>
          <w:color w:val="0070C0"/>
          <w:sz w:val="28"/>
          <w:szCs w:val="28"/>
        </w:rPr>
        <w:t>j.w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EC4F3A" w:rsidRDefault="00EC4F3A" w:rsidP="00EC4F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Dramat jest utworem </w:t>
      </w:r>
      <w:r w:rsidRPr="00597EDB">
        <w:rPr>
          <w:rFonts w:ascii="Times New Roman" w:hAnsi="Times New Roman" w:cs="Times New Roman"/>
          <w:b/>
          <w:sz w:val="28"/>
          <w:szCs w:val="28"/>
        </w:rPr>
        <w:t>synkretycznym</w:t>
      </w:r>
      <w:r>
        <w:rPr>
          <w:rFonts w:ascii="Times New Roman" w:hAnsi="Times New Roman" w:cs="Times New Roman"/>
          <w:sz w:val="28"/>
          <w:szCs w:val="28"/>
        </w:rPr>
        <w:t>, to znaczy łączy w sobie cechy trzech rodzajów literackich (epiki, liryki i dramatu) oraz zawiera różne gatunki literackie, takie jak:…(</w:t>
      </w:r>
      <w:r w:rsidRPr="00597EDB">
        <w:rPr>
          <w:rFonts w:ascii="Times New Roman" w:hAnsi="Times New Roman" w:cs="Times New Roman"/>
          <w:color w:val="0070C0"/>
          <w:sz w:val="28"/>
          <w:szCs w:val="28"/>
        </w:rPr>
        <w:t>podaj trzy przykłady</w:t>
      </w:r>
      <w:r w:rsidR="008155C9">
        <w:rPr>
          <w:rFonts w:ascii="Times New Roman" w:hAnsi="Times New Roman" w:cs="Times New Roman"/>
          <w:color w:val="0070C0"/>
          <w:sz w:val="28"/>
          <w:szCs w:val="28"/>
        </w:rPr>
        <w:t xml:space="preserve"> np. ze sc.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C4F3A" w:rsidRPr="00C3617D" w:rsidRDefault="00EC4F3A" w:rsidP="00EC4F3A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EC4F3A" w:rsidRPr="00B03D11" w:rsidRDefault="00EC4F3A" w:rsidP="00EC4F3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03D11">
        <w:rPr>
          <w:rFonts w:ascii="Times New Roman" w:hAnsi="Times New Roman" w:cs="Times New Roman"/>
          <w:color w:val="FF0000"/>
          <w:sz w:val="28"/>
          <w:szCs w:val="28"/>
        </w:rPr>
        <w:t xml:space="preserve">Za właściwe wykonanie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zadania </w:t>
      </w:r>
      <w:r w:rsidRPr="00B03D11">
        <w:rPr>
          <w:rFonts w:ascii="Times New Roman" w:hAnsi="Times New Roman" w:cs="Times New Roman"/>
          <w:color w:val="FF0000"/>
          <w:sz w:val="28"/>
          <w:szCs w:val="28"/>
        </w:rPr>
        <w:t xml:space="preserve"> możesz uzyskać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25 punktów. Pamiętaj o podpisaniu pracy. </w:t>
      </w:r>
      <w:r w:rsidR="009E701C">
        <w:rPr>
          <w:rFonts w:ascii="Times New Roman" w:hAnsi="Times New Roman" w:cs="Times New Roman"/>
          <w:color w:val="FF0000"/>
          <w:sz w:val="28"/>
          <w:szCs w:val="28"/>
        </w:rPr>
        <w:t xml:space="preserve">Prace nadesłane po terminie nie zostaną ocenione. </w:t>
      </w:r>
    </w:p>
    <w:p w:rsidR="00046ABD" w:rsidRDefault="009E701C"/>
    <w:sectPr w:rsidR="00046ABD" w:rsidSect="00B03D1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3B9"/>
    <w:multiLevelType w:val="hybridMultilevel"/>
    <w:tmpl w:val="8DAA3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5A4E"/>
    <w:multiLevelType w:val="hybridMultilevel"/>
    <w:tmpl w:val="A384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2A35"/>
    <w:multiLevelType w:val="hybridMultilevel"/>
    <w:tmpl w:val="D7AC9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78F"/>
    <w:multiLevelType w:val="hybridMultilevel"/>
    <w:tmpl w:val="FFE0C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A12CD"/>
    <w:multiLevelType w:val="hybridMultilevel"/>
    <w:tmpl w:val="7E54C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C4F3A"/>
    <w:rsid w:val="000B60C9"/>
    <w:rsid w:val="0019653D"/>
    <w:rsid w:val="00477AFB"/>
    <w:rsid w:val="008155C9"/>
    <w:rsid w:val="009E701C"/>
    <w:rsid w:val="00EC4F3A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2020-11-15T17:09:00Z</dcterms:created>
  <dcterms:modified xsi:type="dcterms:W3CDTF">2020-11-16T14:29:00Z</dcterms:modified>
</cp:coreProperties>
</file>