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4" w:rsidRPr="00157AD4" w:rsidRDefault="00157AD4" w:rsidP="007679F8">
      <w:pPr>
        <w:pStyle w:val="Nagwek4"/>
        <w:spacing w:before="360" w:beforeAutospacing="0" w:after="0" w:afterAutospacing="0" w:line="360" w:lineRule="atLeast"/>
        <w:rPr>
          <w:b w:val="0"/>
          <w:vertAlign w:val="subscript"/>
        </w:rPr>
      </w:pPr>
      <w:r w:rsidRPr="00157AD4">
        <w:rPr>
          <w:b w:val="0"/>
        </w:rPr>
        <w:t>18. XII. 2020</w:t>
      </w:r>
    </w:p>
    <w:p w:rsidR="00157AD4" w:rsidRPr="00157AD4" w:rsidRDefault="00157AD4" w:rsidP="00157AD4">
      <w:pPr>
        <w:pStyle w:val="Nagwek4"/>
        <w:spacing w:before="360" w:beforeAutospacing="0" w:after="0" w:afterAutospacing="0" w:line="360" w:lineRule="atLeast"/>
        <w:ind w:left="851" w:hanging="851"/>
        <w:rPr>
          <w:sz w:val="28"/>
          <w:szCs w:val="28"/>
        </w:rPr>
      </w:pPr>
      <w:r w:rsidRPr="00157AD4">
        <w:rPr>
          <w:b w:val="0"/>
          <w:sz w:val="28"/>
          <w:szCs w:val="28"/>
        </w:rPr>
        <w:t xml:space="preserve">Temat: </w:t>
      </w:r>
      <w:r w:rsidRPr="00157AD4">
        <w:rPr>
          <w:sz w:val="28"/>
          <w:szCs w:val="28"/>
        </w:rPr>
        <w:t xml:space="preserve">Duchowy portret romantyków w dramacie „Kordian” </w:t>
      </w:r>
      <w:r>
        <w:rPr>
          <w:sz w:val="28"/>
          <w:szCs w:val="28"/>
        </w:rPr>
        <w:t xml:space="preserve">                             </w:t>
      </w:r>
      <w:r w:rsidRPr="00157AD4">
        <w:rPr>
          <w:sz w:val="28"/>
          <w:szCs w:val="28"/>
        </w:rPr>
        <w:t>J. Słowackiego.</w:t>
      </w:r>
    </w:p>
    <w:p w:rsidR="00157AD4" w:rsidRDefault="00157AD4" w:rsidP="007679F8">
      <w:pPr>
        <w:pStyle w:val="Nagwek4"/>
        <w:spacing w:before="360" w:beforeAutospacing="0" w:after="0" w:afterAutospacing="0" w:line="360" w:lineRule="atLeast"/>
        <w:rPr>
          <w:b w:val="0"/>
          <w:sz w:val="28"/>
          <w:szCs w:val="28"/>
        </w:rPr>
      </w:pPr>
      <w:r w:rsidRPr="00157AD4">
        <w:rPr>
          <w:b w:val="0"/>
          <w:sz w:val="28"/>
          <w:szCs w:val="28"/>
        </w:rPr>
        <w:t>Scen</w:t>
      </w:r>
      <w:r>
        <w:rPr>
          <w:b w:val="0"/>
          <w:sz w:val="28"/>
          <w:szCs w:val="28"/>
        </w:rPr>
        <w:t>a</w:t>
      </w:r>
      <w:r w:rsidRPr="00157AD4">
        <w:rPr>
          <w:b w:val="0"/>
          <w:sz w:val="28"/>
          <w:szCs w:val="28"/>
        </w:rPr>
        <w:t xml:space="preserve"> 4. </w:t>
      </w:r>
      <w:r>
        <w:rPr>
          <w:b w:val="0"/>
          <w:sz w:val="28"/>
          <w:szCs w:val="28"/>
        </w:rPr>
        <w:t>w</w:t>
      </w:r>
      <w:r w:rsidRPr="00157AD4">
        <w:rPr>
          <w:b w:val="0"/>
          <w:sz w:val="28"/>
          <w:szCs w:val="28"/>
        </w:rPr>
        <w:t xml:space="preserve"> akcie III dramatu kończy się zapowiedzi</w:t>
      </w:r>
      <w:r>
        <w:rPr>
          <w:b w:val="0"/>
          <w:sz w:val="28"/>
          <w:szCs w:val="28"/>
        </w:rPr>
        <w:t>ą</w:t>
      </w:r>
      <w:r w:rsidRPr="00157AD4">
        <w:rPr>
          <w:b w:val="0"/>
          <w:sz w:val="28"/>
          <w:szCs w:val="28"/>
        </w:rPr>
        <w:t xml:space="preserve"> Kordiana, ze zabije cara Miko</w:t>
      </w:r>
      <w:r>
        <w:rPr>
          <w:b w:val="0"/>
          <w:sz w:val="28"/>
          <w:szCs w:val="28"/>
        </w:rPr>
        <w:t>ł</w:t>
      </w:r>
      <w:r w:rsidRPr="00157AD4">
        <w:rPr>
          <w:b w:val="0"/>
          <w:sz w:val="28"/>
          <w:szCs w:val="28"/>
        </w:rPr>
        <w:t>aja i zapewni tym czynem wolność Polsce.</w:t>
      </w:r>
      <w:r>
        <w:rPr>
          <w:b w:val="0"/>
          <w:sz w:val="28"/>
          <w:szCs w:val="28"/>
        </w:rPr>
        <w:t xml:space="preserve"> Bohater chce się poświęcić za naród. Czy Kordian zrealizował swój zamiar? Pokazuje to scena. 5. Jej najważniejsze fragmenty znajdziecie w podręczniku na s. 165—169.</w:t>
      </w:r>
    </w:p>
    <w:p w:rsidR="00157AD4" w:rsidRDefault="00874B26" w:rsidP="007679F8">
      <w:pPr>
        <w:pStyle w:val="Nagwek4"/>
        <w:spacing w:before="360" w:beforeAutospacing="0" w:after="0" w:afterAutospacing="0" w:line="36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Akcja </w:t>
      </w:r>
      <w:r w:rsidR="00157A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analizowanej sceny rozgrywa się nie tyle w realnym świecie, ile w umyśle i duszy Kordiana. Na drodze do sypialni cara bohater spotyka Strach i Imaginację. Te fantastyczne postacie ilustrują myśli i obawy młodzieńca.</w:t>
      </w:r>
    </w:p>
    <w:p w:rsidR="002F1D58" w:rsidRDefault="002F1D58" w:rsidP="007679F8">
      <w:pPr>
        <w:pStyle w:val="Nagwek4"/>
        <w:spacing w:before="360" w:beforeAutospacing="0" w:after="0" w:afterAutospacing="0" w:line="360" w:lineRule="atLeast"/>
        <w:rPr>
          <w:b w:val="0"/>
          <w:sz w:val="28"/>
          <w:szCs w:val="28"/>
        </w:rPr>
      </w:pPr>
      <w:r w:rsidRPr="002F1D58">
        <w:rPr>
          <w:sz w:val="28"/>
          <w:szCs w:val="28"/>
        </w:rPr>
        <w:t>Polecenia</w:t>
      </w:r>
      <w:r>
        <w:rPr>
          <w:sz w:val="28"/>
          <w:szCs w:val="28"/>
        </w:rPr>
        <w:t xml:space="preserve">.( </w:t>
      </w:r>
      <w:r w:rsidRPr="002F1D58">
        <w:rPr>
          <w:b w:val="0"/>
          <w:sz w:val="28"/>
          <w:szCs w:val="28"/>
        </w:rPr>
        <w:t xml:space="preserve">Po przeczytaniu fragmentów </w:t>
      </w:r>
      <w:r>
        <w:rPr>
          <w:b w:val="0"/>
          <w:sz w:val="28"/>
          <w:szCs w:val="28"/>
        </w:rPr>
        <w:t>dramatu). Ćwiczenie ustne</w:t>
      </w:r>
    </w:p>
    <w:p w:rsidR="002F1D58" w:rsidRPr="002F1D58" w:rsidRDefault="002F1D58" w:rsidP="002F1D58">
      <w:pPr>
        <w:pStyle w:val="Nagwek4"/>
        <w:numPr>
          <w:ilvl w:val="0"/>
          <w:numId w:val="2"/>
        </w:numPr>
        <w:spacing w:before="360" w:beforeAutospacing="0" w:after="0" w:afterAutospacing="0" w:line="360" w:lineRule="atLeast"/>
        <w:rPr>
          <w:sz w:val="28"/>
          <w:szCs w:val="28"/>
        </w:rPr>
      </w:pPr>
      <w:r>
        <w:rPr>
          <w:b w:val="0"/>
          <w:sz w:val="28"/>
          <w:szCs w:val="28"/>
        </w:rPr>
        <w:t>Co widzi Kordian</w:t>
      </w:r>
      <w:r w:rsidR="00626DC0">
        <w:rPr>
          <w:b w:val="0"/>
          <w:sz w:val="28"/>
          <w:szCs w:val="28"/>
        </w:rPr>
        <w:t xml:space="preserve"> i czego się boi</w:t>
      </w:r>
      <w:r>
        <w:rPr>
          <w:b w:val="0"/>
          <w:sz w:val="28"/>
          <w:szCs w:val="28"/>
        </w:rPr>
        <w:t>?</w:t>
      </w:r>
    </w:p>
    <w:p w:rsidR="002F1D58" w:rsidRPr="002F1D58" w:rsidRDefault="00626DC0" w:rsidP="002F1D58">
      <w:pPr>
        <w:pStyle w:val="Nagwek4"/>
        <w:numPr>
          <w:ilvl w:val="0"/>
          <w:numId w:val="2"/>
        </w:numPr>
        <w:spacing w:before="360" w:beforeAutospacing="0" w:after="0" w:afterAutospacing="0" w:line="360" w:lineRule="atLeast"/>
        <w:rPr>
          <w:sz w:val="28"/>
          <w:szCs w:val="28"/>
        </w:rPr>
      </w:pPr>
      <w:r>
        <w:rPr>
          <w:b w:val="0"/>
          <w:sz w:val="28"/>
          <w:szCs w:val="28"/>
        </w:rPr>
        <w:t>Czy bohatera cechuje taka sama pewność jak w scenie 4., kiedy przekonuje spiskowców do zabicia cara?</w:t>
      </w:r>
    </w:p>
    <w:p w:rsidR="0099426B" w:rsidRPr="0099426B" w:rsidRDefault="002F1D58" w:rsidP="002F1D58">
      <w:pPr>
        <w:pStyle w:val="Nagwek4"/>
        <w:numPr>
          <w:ilvl w:val="0"/>
          <w:numId w:val="2"/>
        </w:numPr>
        <w:spacing w:before="360" w:beforeAutospacing="0" w:after="0" w:afterAutospacing="0" w:line="360" w:lineRule="atLeast"/>
        <w:rPr>
          <w:sz w:val="28"/>
          <w:szCs w:val="28"/>
        </w:rPr>
      </w:pPr>
      <w:r>
        <w:rPr>
          <w:b w:val="0"/>
          <w:sz w:val="28"/>
          <w:szCs w:val="28"/>
        </w:rPr>
        <w:t xml:space="preserve">Czy </w:t>
      </w:r>
      <w:r w:rsidR="00626DC0">
        <w:rPr>
          <w:b w:val="0"/>
          <w:sz w:val="28"/>
          <w:szCs w:val="28"/>
        </w:rPr>
        <w:t>Kordian</w:t>
      </w:r>
      <w:r>
        <w:rPr>
          <w:b w:val="0"/>
          <w:sz w:val="28"/>
          <w:szCs w:val="28"/>
        </w:rPr>
        <w:t xml:space="preserve"> jest człowiekiem czynu</w:t>
      </w:r>
      <w:r w:rsidR="00626DC0">
        <w:rPr>
          <w:b w:val="0"/>
          <w:sz w:val="28"/>
          <w:szCs w:val="28"/>
        </w:rPr>
        <w:t xml:space="preserve">, który najpierw działa, a później </w:t>
      </w:r>
      <w:proofErr w:type="spellStart"/>
      <w:r w:rsidR="00626DC0">
        <w:rPr>
          <w:b w:val="0"/>
          <w:sz w:val="28"/>
          <w:szCs w:val="28"/>
        </w:rPr>
        <w:t>mysli</w:t>
      </w:r>
      <w:proofErr w:type="spellEnd"/>
      <w:r>
        <w:rPr>
          <w:b w:val="0"/>
          <w:sz w:val="28"/>
          <w:szCs w:val="28"/>
        </w:rPr>
        <w:t>?</w:t>
      </w:r>
    </w:p>
    <w:p w:rsidR="00157AD4" w:rsidRDefault="0099426B" w:rsidP="0099426B">
      <w:pPr>
        <w:pStyle w:val="Nagwek4"/>
        <w:spacing w:before="360" w:beforeAutospacing="0" w:after="0" w:afterAutospacing="0" w:line="360" w:lineRule="atLeast"/>
        <w:rPr>
          <w:color w:val="002060"/>
          <w:sz w:val="28"/>
          <w:szCs w:val="28"/>
        </w:rPr>
      </w:pPr>
      <w:r w:rsidRPr="0099426B">
        <w:rPr>
          <w:b w:val="0"/>
          <w:color w:val="002060"/>
          <w:sz w:val="28"/>
          <w:szCs w:val="28"/>
        </w:rPr>
        <w:t xml:space="preserve">Interpretacja </w:t>
      </w:r>
      <w:proofErr w:type="spellStart"/>
      <w:r w:rsidRPr="0099426B">
        <w:rPr>
          <w:b w:val="0"/>
          <w:color w:val="002060"/>
          <w:sz w:val="28"/>
          <w:szCs w:val="28"/>
        </w:rPr>
        <w:t>sc</w:t>
      </w:r>
      <w:proofErr w:type="spellEnd"/>
      <w:r w:rsidRPr="0099426B">
        <w:rPr>
          <w:b w:val="0"/>
          <w:color w:val="002060"/>
          <w:sz w:val="28"/>
          <w:szCs w:val="28"/>
        </w:rPr>
        <w:t>. 5 w kontekście problematyki narodowej utworu.</w:t>
      </w:r>
      <w:r w:rsidR="002F1D58" w:rsidRPr="0099426B">
        <w:rPr>
          <w:color w:val="002060"/>
          <w:sz w:val="28"/>
          <w:szCs w:val="28"/>
        </w:rPr>
        <w:t xml:space="preserve"> </w:t>
      </w:r>
    </w:p>
    <w:p w:rsidR="0099426B" w:rsidRPr="0099426B" w:rsidRDefault="0099426B" w:rsidP="0099426B">
      <w:pPr>
        <w:pStyle w:val="Nagwek4"/>
        <w:spacing w:before="360" w:beforeAutospacing="0" w:after="0" w:afterAutospacing="0" w:line="36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Strach i Imaginacja to uosobienie rozterek uczestników powstania l</w:t>
      </w:r>
      <w:r w:rsidR="00626DC0">
        <w:rPr>
          <w:color w:val="002060"/>
          <w:sz w:val="28"/>
          <w:szCs w:val="28"/>
        </w:rPr>
        <w:t>i</w:t>
      </w:r>
      <w:r>
        <w:rPr>
          <w:color w:val="002060"/>
          <w:sz w:val="28"/>
          <w:szCs w:val="28"/>
        </w:rPr>
        <w:t>stopadowego</w:t>
      </w:r>
      <w:r w:rsidR="00626DC0">
        <w:rPr>
          <w:color w:val="002060"/>
          <w:sz w:val="28"/>
          <w:szCs w:val="28"/>
        </w:rPr>
        <w:t xml:space="preserve">. Zdaniem Słowackiego nie potrafili oni wyzbyć się wahań i wątpliwości, nie byli na tyle silni psychicznie i zdeterminowani, by pociągnąć za sobą resztę społeczeństwa. </w:t>
      </w:r>
    </w:p>
    <w:p w:rsidR="007679F8" w:rsidRPr="00AF1593" w:rsidRDefault="00134F8B" w:rsidP="007679F8">
      <w:pPr>
        <w:pStyle w:val="Nagwek4"/>
        <w:spacing w:before="360" w:beforeAutospacing="0" w:after="0" w:afterAutospacing="0" w:line="360" w:lineRule="atLeast"/>
        <w:rPr>
          <w:sz w:val="28"/>
          <w:szCs w:val="28"/>
        </w:rPr>
      </w:pPr>
      <w:r w:rsidRPr="00134F8B">
        <w:rPr>
          <w:sz w:val="28"/>
          <w:szCs w:val="28"/>
        </w:rPr>
        <w:t xml:space="preserve">Zapoznajcie </w:t>
      </w:r>
      <w:r>
        <w:rPr>
          <w:sz w:val="28"/>
          <w:szCs w:val="28"/>
        </w:rPr>
        <w:t>się z poniższym wykładem.</w:t>
      </w:r>
      <w:r w:rsidR="007679F8" w:rsidRPr="00AF1593">
        <w:rPr>
          <w:color w:val="FF0000"/>
          <w:sz w:val="28"/>
          <w:szCs w:val="28"/>
        </w:rPr>
        <w:t xml:space="preserve"> </w:t>
      </w:r>
      <w:r w:rsidR="007679F8" w:rsidRPr="00AF1593">
        <w:rPr>
          <w:sz w:val="28"/>
          <w:szCs w:val="28"/>
        </w:rPr>
        <w:t xml:space="preserve">Podsumowuje on nasze dotychczasowe lekcje oraz zawiera omówienie  wydarzeń, które następują w dramacie po scenie 4. </w:t>
      </w:r>
    </w:p>
    <w:p w:rsidR="007679F8" w:rsidRDefault="009E3BE7" w:rsidP="007679F8">
      <w:pPr>
        <w:pStyle w:val="Nagwek4"/>
        <w:spacing w:before="360" w:beforeAutospacing="0" w:after="0" w:afterAutospacing="0" w:line="360" w:lineRule="atLeast"/>
        <w:rPr>
          <w:b w:val="0"/>
          <w:color w:val="0070C0"/>
          <w:sz w:val="28"/>
          <w:szCs w:val="28"/>
        </w:rPr>
      </w:pPr>
      <w:hyperlink r:id="rId5" w:history="1">
        <w:r w:rsidR="007679F8" w:rsidRPr="00FA38BF">
          <w:rPr>
            <w:rStyle w:val="Hipercze"/>
            <w:b w:val="0"/>
            <w:sz w:val="28"/>
            <w:szCs w:val="28"/>
          </w:rPr>
          <w:t>https://youtu.be/vqR2e7N3GzA</w:t>
        </w:r>
      </w:hyperlink>
    </w:p>
    <w:p w:rsidR="007679F8" w:rsidRPr="00CC2B1D" w:rsidRDefault="007679F8" w:rsidP="007679F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</w:p>
    <w:p w:rsidR="00046ABD" w:rsidRDefault="00134F8B"/>
    <w:sectPr w:rsidR="00046ABD" w:rsidSect="0017429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928"/>
    <w:multiLevelType w:val="hybridMultilevel"/>
    <w:tmpl w:val="9A84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DDC"/>
    <w:multiLevelType w:val="hybridMultilevel"/>
    <w:tmpl w:val="348A114A"/>
    <w:lvl w:ilvl="0" w:tplc="4F340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79F8"/>
    <w:rsid w:val="00134F8B"/>
    <w:rsid w:val="00157AD4"/>
    <w:rsid w:val="0019653D"/>
    <w:rsid w:val="002F1D58"/>
    <w:rsid w:val="00626DC0"/>
    <w:rsid w:val="007679F8"/>
    <w:rsid w:val="00874B26"/>
    <w:rsid w:val="0099426B"/>
    <w:rsid w:val="009E3BE7"/>
    <w:rsid w:val="00B8429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F8"/>
  </w:style>
  <w:style w:type="paragraph" w:styleId="Nagwek4">
    <w:name w:val="heading 4"/>
    <w:basedOn w:val="Normalny"/>
    <w:link w:val="Nagwek4Znak"/>
    <w:uiPriority w:val="9"/>
    <w:qFormat/>
    <w:rsid w:val="00767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79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7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qR2e7N3G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2020-12-14T16:25:00Z</dcterms:created>
  <dcterms:modified xsi:type="dcterms:W3CDTF">2020-12-17T15:02:00Z</dcterms:modified>
</cp:coreProperties>
</file>