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D9" w:rsidRDefault="003A66D9" w:rsidP="003A66D9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12XI.2020</w:t>
      </w:r>
    </w:p>
    <w:p w:rsidR="00046ABD" w:rsidRDefault="004B4FD1" w:rsidP="00DC45B6">
      <w:pPr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4B4FD1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A66D9">
        <w:rPr>
          <w:rFonts w:ascii="Times New Roman" w:hAnsi="Times New Roman" w:cs="Times New Roman"/>
          <w:b/>
          <w:sz w:val="28"/>
          <w:szCs w:val="28"/>
        </w:rPr>
        <w:t>Świat przedstawiony w powieści „Chłopi” Władysława St. R</w:t>
      </w:r>
      <w:r w:rsidR="003A66D9" w:rsidRPr="003A66D9">
        <w:rPr>
          <w:rFonts w:ascii="Times New Roman" w:hAnsi="Times New Roman" w:cs="Times New Roman"/>
          <w:b/>
          <w:sz w:val="28"/>
          <w:szCs w:val="28"/>
        </w:rPr>
        <w:t>e</w:t>
      </w:r>
      <w:r w:rsidRPr="003A66D9">
        <w:rPr>
          <w:rFonts w:ascii="Times New Roman" w:hAnsi="Times New Roman" w:cs="Times New Roman"/>
          <w:b/>
          <w:sz w:val="28"/>
          <w:szCs w:val="28"/>
        </w:rPr>
        <w:t>ymonta.</w:t>
      </w:r>
      <w:r w:rsidR="00DC45B6">
        <w:rPr>
          <w:rFonts w:ascii="Times New Roman" w:hAnsi="Times New Roman" w:cs="Times New Roman"/>
          <w:b/>
          <w:sz w:val="28"/>
          <w:szCs w:val="28"/>
        </w:rPr>
        <w:t xml:space="preserve"> Charakterystyka Macieja Boryny</w:t>
      </w:r>
    </w:p>
    <w:p w:rsidR="00DC45B6" w:rsidRDefault="00DC45B6" w:rsidP="00DC45B6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DC45B6">
        <w:rPr>
          <w:rFonts w:ascii="Times New Roman" w:hAnsi="Times New Roman" w:cs="Times New Roman"/>
          <w:sz w:val="24"/>
          <w:szCs w:val="24"/>
        </w:rPr>
        <w:t>Cele lekcji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5B6" w:rsidRDefault="00DC45B6" w:rsidP="00DC45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z elementami świata przedstawionego w powieści.</w:t>
      </w:r>
    </w:p>
    <w:p w:rsidR="00DC45B6" w:rsidRDefault="00DC45B6" w:rsidP="00DC45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umiejętności wyszukiwania informacji.</w:t>
      </w:r>
    </w:p>
    <w:p w:rsidR="00DC45B6" w:rsidRDefault="00465023" w:rsidP="00DC45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Zwrócenie uwagi na funkcję stylizacji gwarowej w utworze Reymonta. </w:t>
      </w:r>
    </w:p>
    <w:p w:rsidR="006C025D" w:rsidRPr="00AD6DB8" w:rsidRDefault="006C025D" w:rsidP="00465023">
      <w:pPr>
        <w:rPr>
          <w:rFonts w:ascii="Times New Roman" w:hAnsi="Times New Roman" w:cs="Times New Roman"/>
          <w:sz w:val="28"/>
          <w:szCs w:val="28"/>
        </w:rPr>
      </w:pPr>
      <w:r w:rsidRPr="00AD6DB8">
        <w:rPr>
          <w:rFonts w:ascii="Times New Roman" w:hAnsi="Times New Roman" w:cs="Times New Roman"/>
          <w:sz w:val="28"/>
          <w:szCs w:val="28"/>
        </w:rPr>
        <w:t>Przeczytajcie z podręcznika fragment powieści (s. 52-53). W zrozumieniu słownictwa gwarowego pomogą Wam przypisy umieszczone na marginesach.</w:t>
      </w:r>
    </w:p>
    <w:p w:rsidR="00465023" w:rsidRPr="00AD6DB8" w:rsidRDefault="006C025D" w:rsidP="00465023">
      <w:pPr>
        <w:rPr>
          <w:rFonts w:ascii="Times New Roman" w:hAnsi="Times New Roman" w:cs="Times New Roman"/>
          <w:sz w:val="28"/>
          <w:szCs w:val="28"/>
        </w:rPr>
      </w:pPr>
      <w:r w:rsidRPr="00AD6DB8">
        <w:rPr>
          <w:rFonts w:ascii="Times New Roman" w:hAnsi="Times New Roman" w:cs="Times New Roman"/>
          <w:sz w:val="28"/>
          <w:szCs w:val="28"/>
        </w:rPr>
        <w:t>Wykonajcie ustnie ćwiczenia 1,2, 3 i 5. Pisemnie  zróbcie w zeszycie zadanie 4</w:t>
      </w:r>
      <w:r w:rsidR="00E53F70" w:rsidRPr="00AD6D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3F70" w:rsidRPr="00AD6DB8" w:rsidRDefault="00E53F70" w:rsidP="00465023">
      <w:pPr>
        <w:rPr>
          <w:rFonts w:ascii="Times New Roman" w:hAnsi="Times New Roman" w:cs="Times New Roman"/>
          <w:sz w:val="28"/>
          <w:szCs w:val="28"/>
        </w:rPr>
      </w:pPr>
      <w:r w:rsidRPr="00AD6DB8">
        <w:rPr>
          <w:rFonts w:ascii="Times New Roman" w:hAnsi="Times New Roman" w:cs="Times New Roman"/>
          <w:sz w:val="28"/>
          <w:szCs w:val="28"/>
        </w:rPr>
        <w:t>Maciej Boryna cieszy się największym szacunkiem wśród mieszkańców wsi Lipce. Należy do najbogatszych gospodarzy. Bogatszy od niego jest tylko młynarz, którego Maciej uwa</w:t>
      </w:r>
      <w:r w:rsidR="007B52F3" w:rsidRPr="00AD6DB8">
        <w:rPr>
          <w:rFonts w:ascii="Times New Roman" w:hAnsi="Times New Roman" w:cs="Times New Roman"/>
          <w:sz w:val="28"/>
          <w:szCs w:val="28"/>
        </w:rPr>
        <w:t>ż</w:t>
      </w:r>
      <w:r w:rsidRPr="00AD6DB8">
        <w:rPr>
          <w:rFonts w:ascii="Times New Roman" w:hAnsi="Times New Roman" w:cs="Times New Roman"/>
          <w:sz w:val="28"/>
          <w:szCs w:val="28"/>
        </w:rPr>
        <w:t xml:space="preserve">a za złodzieja. </w:t>
      </w:r>
      <w:r w:rsidRPr="00AD6DB8">
        <w:rPr>
          <w:rFonts w:ascii="Times New Roman" w:hAnsi="Times New Roman" w:cs="Times New Roman"/>
          <w:color w:val="FF0000"/>
          <w:sz w:val="28"/>
          <w:szCs w:val="28"/>
        </w:rPr>
        <w:t>Boryna jest dwukrotnym wdowcem</w:t>
      </w:r>
      <w:r w:rsidRPr="00AD6DB8">
        <w:rPr>
          <w:rFonts w:ascii="Times New Roman" w:hAnsi="Times New Roman" w:cs="Times New Roman"/>
          <w:sz w:val="28"/>
          <w:szCs w:val="28"/>
        </w:rPr>
        <w:t>, wi</w:t>
      </w:r>
      <w:r w:rsidR="007B52F3" w:rsidRPr="00AD6DB8">
        <w:rPr>
          <w:rFonts w:ascii="Times New Roman" w:hAnsi="Times New Roman" w:cs="Times New Roman"/>
          <w:sz w:val="28"/>
          <w:szCs w:val="28"/>
        </w:rPr>
        <w:t>o</w:t>
      </w:r>
      <w:r w:rsidRPr="00AD6DB8">
        <w:rPr>
          <w:rFonts w:ascii="Times New Roman" w:hAnsi="Times New Roman" w:cs="Times New Roman"/>
          <w:sz w:val="28"/>
          <w:szCs w:val="28"/>
        </w:rPr>
        <w:t>sną pochował żonę Marię</w:t>
      </w:r>
      <w:r w:rsidR="007B52F3" w:rsidRPr="00AD6DB8">
        <w:rPr>
          <w:rFonts w:ascii="Times New Roman" w:hAnsi="Times New Roman" w:cs="Times New Roman"/>
          <w:sz w:val="28"/>
          <w:szCs w:val="28"/>
        </w:rPr>
        <w:t>, a jesienią myśli już o kolejnym ożenku.</w:t>
      </w:r>
      <w:r w:rsidRPr="00AD6DB8">
        <w:rPr>
          <w:rFonts w:ascii="Times New Roman" w:hAnsi="Times New Roman" w:cs="Times New Roman"/>
          <w:sz w:val="28"/>
          <w:szCs w:val="28"/>
        </w:rPr>
        <w:t xml:space="preserve"> </w:t>
      </w:r>
      <w:r w:rsidR="007B52F3" w:rsidRPr="00AD6DB8">
        <w:rPr>
          <w:rFonts w:ascii="Times New Roman" w:hAnsi="Times New Roman" w:cs="Times New Roman"/>
          <w:color w:val="FF0000"/>
          <w:sz w:val="28"/>
          <w:szCs w:val="28"/>
        </w:rPr>
        <w:t>Z poprzednich małżeństw ma</w:t>
      </w:r>
      <w:r w:rsidR="007B52F3" w:rsidRPr="00AD6DB8">
        <w:rPr>
          <w:rFonts w:ascii="Times New Roman" w:hAnsi="Times New Roman" w:cs="Times New Roman"/>
          <w:sz w:val="28"/>
          <w:szCs w:val="28"/>
        </w:rPr>
        <w:t xml:space="preserve"> </w:t>
      </w:r>
      <w:r w:rsidR="007B52F3" w:rsidRPr="00AD6DB8">
        <w:rPr>
          <w:rFonts w:ascii="Times New Roman" w:hAnsi="Times New Roman" w:cs="Times New Roman"/>
          <w:color w:val="FF0000"/>
          <w:sz w:val="28"/>
          <w:szCs w:val="28"/>
        </w:rPr>
        <w:t>czworo dzieci</w:t>
      </w:r>
      <w:r w:rsidR="007B52F3" w:rsidRPr="00AD6DB8">
        <w:rPr>
          <w:rFonts w:ascii="Times New Roman" w:hAnsi="Times New Roman" w:cs="Times New Roman"/>
          <w:sz w:val="28"/>
          <w:szCs w:val="28"/>
        </w:rPr>
        <w:t xml:space="preserve">: </w:t>
      </w:r>
      <w:r w:rsidR="007B52F3" w:rsidRPr="00AD6DB8">
        <w:rPr>
          <w:rFonts w:ascii="Times New Roman" w:hAnsi="Times New Roman" w:cs="Times New Roman"/>
          <w:color w:val="FF0000"/>
          <w:sz w:val="28"/>
          <w:szCs w:val="28"/>
        </w:rPr>
        <w:t>Antka</w:t>
      </w:r>
      <w:r w:rsidR="007B52F3" w:rsidRPr="00AD6DB8">
        <w:rPr>
          <w:rFonts w:ascii="Times New Roman" w:hAnsi="Times New Roman" w:cs="Times New Roman"/>
          <w:sz w:val="28"/>
          <w:szCs w:val="28"/>
        </w:rPr>
        <w:t xml:space="preserve"> (ożenionego  z Hanką), </w:t>
      </w:r>
      <w:proofErr w:type="spellStart"/>
      <w:r w:rsidR="007B52F3" w:rsidRPr="00AD6DB8">
        <w:rPr>
          <w:rFonts w:ascii="Times New Roman" w:hAnsi="Times New Roman" w:cs="Times New Roman"/>
          <w:sz w:val="28"/>
          <w:szCs w:val="28"/>
        </w:rPr>
        <w:t>Grzelę</w:t>
      </w:r>
      <w:proofErr w:type="spellEnd"/>
      <w:r w:rsidR="007B52F3" w:rsidRPr="00AD6DB8">
        <w:rPr>
          <w:rFonts w:ascii="Times New Roman" w:hAnsi="Times New Roman" w:cs="Times New Roman"/>
          <w:sz w:val="28"/>
          <w:szCs w:val="28"/>
        </w:rPr>
        <w:t xml:space="preserve"> (</w:t>
      </w:r>
      <w:r w:rsidR="007B52F3" w:rsidRPr="00AD6DB8">
        <w:rPr>
          <w:rFonts w:ascii="Times New Roman" w:hAnsi="Times New Roman" w:cs="Times New Roman"/>
          <w:color w:val="FF0000"/>
          <w:sz w:val="28"/>
          <w:szCs w:val="28"/>
        </w:rPr>
        <w:t>Grzegorza</w:t>
      </w:r>
      <w:r w:rsidR="007B52F3" w:rsidRPr="00AD6DB8">
        <w:rPr>
          <w:rFonts w:ascii="Times New Roman" w:hAnsi="Times New Roman" w:cs="Times New Roman"/>
          <w:sz w:val="28"/>
          <w:szCs w:val="28"/>
        </w:rPr>
        <w:t xml:space="preserve">), który został wcielony do armii rosyjskiej, </w:t>
      </w:r>
      <w:r w:rsidR="007B52F3" w:rsidRPr="00AD6DB8">
        <w:rPr>
          <w:rFonts w:ascii="Times New Roman" w:hAnsi="Times New Roman" w:cs="Times New Roman"/>
          <w:color w:val="FF0000"/>
          <w:sz w:val="28"/>
          <w:szCs w:val="28"/>
        </w:rPr>
        <w:t xml:space="preserve">Magdę- </w:t>
      </w:r>
      <w:r w:rsidR="007B52F3" w:rsidRPr="00AD6DB8">
        <w:rPr>
          <w:rFonts w:ascii="Times New Roman" w:hAnsi="Times New Roman" w:cs="Times New Roman"/>
          <w:sz w:val="28"/>
          <w:szCs w:val="28"/>
        </w:rPr>
        <w:t>żonę kowala</w:t>
      </w:r>
      <w:r w:rsidR="007B52F3" w:rsidRPr="00AD6DB8">
        <w:rPr>
          <w:rFonts w:ascii="Times New Roman" w:hAnsi="Times New Roman" w:cs="Times New Roman"/>
          <w:color w:val="FF0000"/>
          <w:sz w:val="28"/>
          <w:szCs w:val="28"/>
        </w:rPr>
        <w:t xml:space="preserve"> i </w:t>
      </w:r>
      <w:r w:rsidR="007B52F3" w:rsidRPr="00AD6DB8">
        <w:rPr>
          <w:rFonts w:ascii="Times New Roman" w:hAnsi="Times New Roman" w:cs="Times New Roman"/>
          <w:sz w:val="28"/>
          <w:szCs w:val="28"/>
        </w:rPr>
        <w:t xml:space="preserve">małoletnią </w:t>
      </w:r>
      <w:r w:rsidR="007B52F3" w:rsidRPr="00AD6DB8">
        <w:rPr>
          <w:rFonts w:ascii="Times New Roman" w:hAnsi="Times New Roman" w:cs="Times New Roman"/>
          <w:color w:val="FF0000"/>
          <w:sz w:val="28"/>
          <w:szCs w:val="28"/>
        </w:rPr>
        <w:t xml:space="preserve">Józkę </w:t>
      </w:r>
      <w:r w:rsidR="007B52F3" w:rsidRPr="00AD6DB8">
        <w:rPr>
          <w:rFonts w:ascii="Times New Roman" w:hAnsi="Times New Roman" w:cs="Times New Roman"/>
          <w:sz w:val="28"/>
          <w:szCs w:val="28"/>
        </w:rPr>
        <w:t>mieszkającą z nim.</w:t>
      </w:r>
    </w:p>
    <w:p w:rsidR="0093734B" w:rsidRPr="00AD6DB8" w:rsidRDefault="0093734B" w:rsidP="00465023">
      <w:pPr>
        <w:rPr>
          <w:rFonts w:ascii="Times New Roman" w:hAnsi="Times New Roman" w:cs="Times New Roman"/>
          <w:sz w:val="28"/>
          <w:szCs w:val="28"/>
        </w:rPr>
      </w:pPr>
      <w:r w:rsidRPr="00AD6DB8">
        <w:rPr>
          <w:rFonts w:ascii="Times New Roman" w:hAnsi="Times New Roman" w:cs="Times New Roman"/>
          <w:sz w:val="28"/>
          <w:szCs w:val="28"/>
        </w:rPr>
        <w:t>Czytając fragment „Chłopów”, zwróćcie uwagę na myśli Macieja Boryny. Co bohater bierze pod uwagę, rozważając przyszłe małżeństwo</w:t>
      </w:r>
      <w:r w:rsidR="00733181" w:rsidRPr="00AD6DB8">
        <w:rPr>
          <w:rFonts w:ascii="Times New Roman" w:hAnsi="Times New Roman" w:cs="Times New Roman"/>
          <w:sz w:val="28"/>
          <w:szCs w:val="28"/>
        </w:rPr>
        <w:t>?</w:t>
      </w:r>
      <w:r w:rsidR="005B68E9" w:rsidRPr="00AD6DB8">
        <w:rPr>
          <w:rFonts w:ascii="Times New Roman" w:hAnsi="Times New Roman" w:cs="Times New Roman"/>
          <w:sz w:val="28"/>
          <w:szCs w:val="28"/>
        </w:rPr>
        <w:t xml:space="preserve"> Co jest dla niego najważniejsze? </w:t>
      </w:r>
      <w:r w:rsidRPr="00AD6DB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3734B" w:rsidRPr="00AD6DB8" w:rsidSect="00093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57A0E"/>
    <w:multiLevelType w:val="hybridMultilevel"/>
    <w:tmpl w:val="7D884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4FD1"/>
    <w:rsid w:val="00093F2A"/>
    <w:rsid w:val="0019653D"/>
    <w:rsid w:val="003A66D9"/>
    <w:rsid w:val="00465023"/>
    <w:rsid w:val="004B4FD1"/>
    <w:rsid w:val="005B68E9"/>
    <w:rsid w:val="006C025D"/>
    <w:rsid w:val="00733181"/>
    <w:rsid w:val="007B52F3"/>
    <w:rsid w:val="0093734B"/>
    <w:rsid w:val="00AD6DB8"/>
    <w:rsid w:val="00DC45B6"/>
    <w:rsid w:val="00E53F70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F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10</cp:revision>
  <dcterms:created xsi:type="dcterms:W3CDTF">2020-11-08T10:07:00Z</dcterms:created>
  <dcterms:modified xsi:type="dcterms:W3CDTF">2020-11-08T10:53:00Z</dcterms:modified>
</cp:coreProperties>
</file>