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4E" w:rsidRPr="00A0704E" w:rsidRDefault="00A0704E" w:rsidP="001214F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</w:pPr>
      <w:r w:rsidRPr="00A0704E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  <w:t>18</w:t>
      </w:r>
      <w:r w:rsidRPr="00A0704E"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  <w:t xml:space="preserve"> </w:t>
      </w:r>
      <w:r w:rsidRPr="00A0704E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  <w:t>XI. 2020</w:t>
      </w:r>
    </w:p>
    <w:p w:rsidR="00A0704E" w:rsidRDefault="00A0704E" w:rsidP="001214F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pl-PL"/>
        </w:rPr>
        <w:t xml:space="preserve">Temat: „Chłopi” Reymonta – wybrane zagadnienia. </w:t>
      </w:r>
    </w:p>
    <w:p w:rsidR="001214FD" w:rsidRPr="00A0704E" w:rsidRDefault="001214FD" w:rsidP="00A0704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pl-PL"/>
        </w:rPr>
      </w:pPr>
      <w:r w:rsidRPr="00A0704E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pl-PL"/>
        </w:rPr>
        <w:t>Portret kobiety</w:t>
      </w:r>
    </w:p>
    <w:p w:rsidR="001214FD" w:rsidRPr="00A0704E" w:rsidRDefault="001214FD" w:rsidP="001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vertAlign w:val="subscript"/>
          <w:lang w:eastAsia="pl-PL"/>
        </w:rPr>
      </w:pPr>
      <w:r w:rsidRPr="00D637E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Ćwiczenie </w:t>
      </w:r>
      <w:r w:rsidR="00A0704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1.</w:t>
      </w:r>
    </w:p>
    <w:p w:rsidR="00A0704E" w:rsidRDefault="001214FD" w:rsidP="00121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A0704E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Na podstawie przywołanego cytatu spróbuj określić stosunek bohaterów </w:t>
      </w:r>
      <w:r w:rsidRPr="00A0704E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lang w:eastAsia="pl-PL"/>
        </w:rPr>
        <w:t>Chłopów</w:t>
      </w:r>
      <w:r w:rsidRPr="00A0704E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 do kobiet. </w:t>
      </w:r>
    </w:p>
    <w:p w:rsidR="001214FD" w:rsidRPr="00D637E3" w:rsidRDefault="001214FD" w:rsidP="00121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”Nie mówił on żonie, co go żarło we wątpiach, ni co mu leżało na sercu, niby węgiel rozżarzony, bo aniby mógł wypowiedzieć, niby zrozumiała go dobrze…</w:t>
      </w: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 xml:space="preserve">Zwyczajnie, jak kobieta, co ni pomyślenia nie ma, ni niczego nie wymiarkuje sama, ino </w:t>
      </w:r>
      <w:proofErr w:type="spellStart"/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zyje</w:t>
      </w:r>
      <w:proofErr w:type="spellEnd"/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se</w:t>
      </w:r>
      <w:proofErr w:type="spellEnd"/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jako ten cień padający od człowieka”…</w:t>
      </w:r>
    </w:p>
    <w:p w:rsidR="001214FD" w:rsidRDefault="001214FD">
      <w:r w:rsidRPr="001214FD">
        <w:rPr>
          <w:noProof/>
          <w:lang w:eastAsia="pl-PL"/>
        </w:rPr>
        <w:drawing>
          <wp:inline distT="0" distB="0" distL="0" distR="0">
            <wp:extent cx="5760720" cy="2950296"/>
            <wp:effectExtent l="19050" t="0" r="0" b="0"/>
            <wp:docPr id="4" name="Obraz 4" descr="Oberek Źródło: Józef Chełmoński, Oberek, 1878, olej na płótnie, kolekcja prywat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erek Źródło: Józef Chełmoński, Oberek, 1878, olej na płótnie, kolekcja prywatna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FD" w:rsidRPr="00D637E3" w:rsidRDefault="001214FD" w:rsidP="001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Oberek</w:t>
      </w:r>
    </w:p>
    <w:p w:rsidR="001214FD" w:rsidRPr="00D637E3" w:rsidRDefault="001214FD" w:rsidP="001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Józef Chełmoński, Oberek, 1878, olej na płótnie, kolekcja prywatna,</w:t>
      </w:r>
    </w:p>
    <w:p w:rsidR="001214FD" w:rsidRPr="00D637E3" w:rsidRDefault="001214FD" w:rsidP="001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D637E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Ćwiczenie </w:t>
      </w:r>
      <w:r w:rsidR="00A0704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2</w:t>
      </w:r>
    </w:p>
    <w:p w:rsidR="00A0704E" w:rsidRDefault="001214FD" w:rsidP="00121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A0704E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Na podstawie podanego fragmentu opisz Jagnę i zastanów się, w jaki sposób jej świetlista i promienna uroda współgra z naturalistycznym biologizmem.</w:t>
      </w:r>
    </w:p>
    <w:p w:rsidR="001214FD" w:rsidRPr="00D637E3" w:rsidRDefault="001214FD" w:rsidP="00121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”Dziewuchy ano i kobiety </w:t>
      </w:r>
      <w:proofErr w:type="spellStart"/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żeniate</w:t>
      </w:r>
      <w:proofErr w:type="spellEnd"/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przechodzące mimo, spozierały na nią z zazdrością, albo i zgoła przystawały w podle, </w:t>
      </w:r>
      <w:proofErr w:type="spellStart"/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abych</w:t>
      </w:r>
      <w:proofErr w:type="spellEnd"/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nasycić oczy tym jej wełniakiem pasiastym i sutym, co jak tęczą mazurską mienił się na nie, to na jej czarne trzewiki wysokie, zasznurowane aż po białą pończochę czerwonymi sznurowadłami, to na gorset z zielonego aksamitu, tak wyszyty złotem, że aż się w oczach mieniło, to na sznury bursztynów i korali, co otaczały jej białą, pełną szyję – pęk różnobarwnych wstążek zwieszał się od nich na plecach i gdy szła, wił się za nią niby tęcza”.</w:t>
      </w:r>
    </w:p>
    <w:p w:rsidR="001214FD" w:rsidRPr="00D637E3" w:rsidRDefault="001214FD" w:rsidP="00121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Kazimierz Wyka pisał o Jagnie:</w:t>
      </w:r>
    </w:p>
    <w:p w:rsidR="001214FD" w:rsidRPr="00D637E3" w:rsidRDefault="001214FD" w:rsidP="001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637E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Kazimierz </w:t>
      </w:r>
      <w:proofErr w:type="spellStart"/>
      <w:r w:rsidRPr="00D637E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WykaReymont</w:t>
      </w:r>
      <w:proofErr w:type="spellEnd"/>
      <w:r w:rsidRPr="00D637E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, czyli ucieczka do życia</w:t>
      </w:r>
    </w:p>
    <w:p w:rsidR="001214FD" w:rsidRPr="00D637E3" w:rsidRDefault="001214FD" w:rsidP="001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Jej wyobcowanie z gromady, jej erotyczna amoralność to nie tylko kreacja kobiety z ducha Przybyszewskiego. W tej zachłannej na życie i kochanków piękności widnieją rysy Heleny, żony </w:t>
      </w:r>
      <w:proofErr w:type="spellStart"/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Menelaja</w:t>
      </w:r>
      <w:proofErr w:type="spellEnd"/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o którą potoczy się wielka waśń epicka; poprzez postać Heleny coraz bardziej </w:t>
      </w: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zmitologizowane rysy Bogini Płodności, dla której prawem najwyższym jest akt miłosny, a obojętni są jego kolejni sprawcy.</w:t>
      </w:r>
    </w:p>
    <w:p w:rsidR="001214FD" w:rsidRPr="00D637E3" w:rsidRDefault="001214FD" w:rsidP="001214F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pl-PL"/>
        </w:rPr>
      </w:pPr>
      <w:r w:rsidRPr="00D637E3">
        <w:rPr>
          <w:rFonts w:ascii="Times New Roman" w:eastAsia="Times New Roman" w:hAnsi="Times New Roman" w:cs="Times New Roman"/>
          <w:color w:val="4E4E4E"/>
          <w:sz w:val="24"/>
          <w:szCs w:val="24"/>
          <w:lang w:eastAsia="pl-PL"/>
        </w:rPr>
        <w:t>Kazimierz Wyka, Reymont, czyli ucieczka do życia, Kraków 1979, s. 176.</w:t>
      </w:r>
    </w:p>
    <w:p w:rsidR="001214FD" w:rsidRPr="00D637E3" w:rsidRDefault="001214FD" w:rsidP="001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D637E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Ćwiczenie </w:t>
      </w:r>
      <w:r w:rsidR="00A0704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3.</w:t>
      </w:r>
    </w:p>
    <w:p w:rsidR="001214FD" w:rsidRPr="00D637E3" w:rsidRDefault="001214FD" w:rsidP="00121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Odszukaj w wypowiedzi Kazimierza Wyki odwoła</w:t>
      </w:r>
      <w:r w:rsidR="00A0704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nia</w:t>
      </w: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do tradycji kultury. Wypisz je i przeanalizuj związek z Jagną.</w:t>
      </w:r>
    </w:p>
    <w:p w:rsidR="001214FD" w:rsidRPr="00A0704E" w:rsidRDefault="001214FD" w:rsidP="00A0704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pl-PL"/>
        </w:rPr>
      </w:pPr>
      <w:r w:rsidRPr="00A0704E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pl-PL"/>
        </w:rPr>
        <w:t>Rytm życia chłopów</w:t>
      </w:r>
    </w:p>
    <w:p w:rsidR="001214FD" w:rsidRPr="00D637E3" w:rsidRDefault="001214FD" w:rsidP="00121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Życie mieszkańców Lipiec zostało zdeterminowane nie tylko przez kalendarz pór roku, lecz także przez cykliczność obrzędów ludowych, świąt liturgicznych, powtarzalnego obyczaju wiejskiego. Ważną rolę w kreacji panoramicznego obrazu wsi odgrywają również elementy akustyczne. Pieśń nieustająco towarzyszy zarówno codzienności, jak i świętowaniu mieszkańców Lipiec.</w:t>
      </w:r>
    </w:p>
    <w:p w:rsidR="001214FD" w:rsidRPr="00D637E3" w:rsidRDefault="001214FD" w:rsidP="0012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D637E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Ćwiczenie </w:t>
      </w:r>
      <w:r w:rsidR="003C658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4.</w:t>
      </w:r>
    </w:p>
    <w:p w:rsidR="003C658A" w:rsidRPr="003C658A" w:rsidRDefault="001214FD" w:rsidP="003C65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3C658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Przeczytaj cytat pieśni finalizującej wesele Jagny i Macieja</w:t>
      </w:r>
      <w:r w:rsidR="003C658A" w:rsidRPr="003C658A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. Zastanów się i powiedz, czy słowa tej pieśni wpisują się w koncepcję nawrotu czasowego, charakterystyczną dla powieści Reymonta.</w:t>
      </w:r>
    </w:p>
    <w:p w:rsidR="00A0704E" w:rsidRDefault="001214FD" w:rsidP="003C658A">
      <w:pPr>
        <w:shd w:val="clear" w:color="auto" w:fill="FFFFFF"/>
        <w:spacing w:before="100" w:beforeAutospacing="1" w:after="100" w:afterAutospacing="1" w:line="240" w:lineRule="auto"/>
        <w:rPr>
          <w:rStyle w:val="TekstdymkaZnak"/>
          <w:b/>
          <w:bCs/>
          <w:color w:val="0000FF"/>
          <w:sz w:val="40"/>
          <w:szCs w:val="40"/>
        </w:rPr>
      </w:pP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„Zbierajcie się, weselnicy, już nam czas!</w:t>
      </w: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Daleka droga,</w:t>
      </w: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Głęboka woda,</w:t>
      </w: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Ciemny las!</w:t>
      </w: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Zbierajcie się, weselnicy, już nam czas!</w:t>
      </w: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Znów się zabawimy,</w:t>
      </w: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Jutro powrócimy,</w:t>
      </w:r>
      <w:r w:rsidRPr="00D637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</w:p>
    <w:p w:rsidR="00A0704E" w:rsidRPr="003C658A" w:rsidRDefault="00A0704E" w:rsidP="003C658A">
      <w:pPr>
        <w:pStyle w:val="Nagwek3"/>
        <w:numPr>
          <w:ilvl w:val="0"/>
          <w:numId w:val="1"/>
        </w:numPr>
        <w:shd w:val="clear" w:color="auto" w:fill="FFFFFF"/>
        <w:spacing w:before="33" w:beforeAutospacing="0" w:after="201" w:afterAutospacing="0"/>
        <w:rPr>
          <w:b w:val="0"/>
          <w:bCs w:val="0"/>
          <w:sz w:val="28"/>
          <w:szCs w:val="28"/>
        </w:rPr>
      </w:pPr>
      <w:r w:rsidRPr="003C658A">
        <w:rPr>
          <w:sz w:val="28"/>
          <w:szCs w:val="28"/>
        </w:rPr>
        <w:t>Rozwarstwienie majątkowe społeczności Lipiec</w:t>
      </w:r>
    </w:p>
    <w:p w:rsidR="00A0704E" w:rsidRPr="00A0704E" w:rsidRDefault="00A0704E" w:rsidP="00A070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0704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Wśród społeczności chłopskiej można wyróżnić:</w:t>
      </w:r>
    </w:p>
    <w:p w:rsidR="00A0704E" w:rsidRPr="00A0704E" w:rsidRDefault="00A0704E" w:rsidP="00A070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0704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• warstwę najbogatszą (Boryna, wójt),</w:t>
      </w:r>
      <w:r w:rsidRPr="00A0704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 xml:space="preserve">• średnio zamożną (Dominikowa, </w:t>
      </w:r>
      <w:r w:rsidR="006F6F5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kowal- zięć </w:t>
      </w:r>
      <w:proofErr w:type="spellStart"/>
      <w:r w:rsidR="006F6F5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Boryny,</w:t>
      </w:r>
      <w:r w:rsidRPr="00A0704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Jasiek</w:t>
      </w:r>
      <w:proofErr w:type="spellEnd"/>
      <w:r w:rsidRPr="00A0704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Przewrotny),</w:t>
      </w:r>
      <w:r w:rsidRPr="00A0704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• małorolną (Kłębowie, Kozłowie),</w:t>
      </w:r>
      <w:r w:rsidRPr="00A0704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• komorników (</w:t>
      </w:r>
      <w:proofErr w:type="spellStart"/>
      <w:r w:rsidRPr="00A0704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Jagustynka</w:t>
      </w:r>
      <w:proofErr w:type="spellEnd"/>
      <w:r w:rsidRPr="00A0704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 Agata, Stachowie)</w:t>
      </w:r>
      <w:r w:rsidRPr="00A0704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• parobków (Kuba, Witek).</w:t>
      </w:r>
    </w:p>
    <w:p w:rsidR="00A0704E" w:rsidRPr="00A0704E" w:rsidRDefault="00A0704E" w:rsidP="00A0704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0704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Wielkość majątku, ilość posiadanych morgów była czymś niezwykle istotnym, wyznaczała pozycję wśród reszty mieszkańców, a nawet</w:t>
      </w:r>
      <w:r w:rsidRPr="00A0704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 xml:space="preserve"> </w:t>
      </w:r>
      <w:r w:rsidRPr="00A0704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określone miejsce w kościele, gdzie najbliżej</w:t>
      </w:r>
      <w:r w:rsidRPr="00A0704E">
        <w:rPr>
          <w:rFonts w:ascii="Arial" w:eastAsia="Times New Roman" w:hAnsi="Arial" w:cs="Arial"/>
          <w:color w:val="444444"/>
          <w:sz w:val="23"/>
          <w:szCs w:val="23"/>
          <w:lang w:eastAsia="pl-PL"/>
        </w:rPr>
        <w:t xml:space="preserve"> </w:t>
      </w:r>
      <w:r w:rsidRPr="00A0704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ołtarza stali najbogatsi gospodarze. Do nich też należało podejmowanie decyzji dotyczących najistotniejszych spraw wiejskiej gromady.</w:t>
      </w:r>
    </w:p>
    <w:p w:rsidR="001214FD" w:rsidRPr="007036B3" w:rsidRDefault="007036B3" w:rsidP="00121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Powyższe zagadnienia pojawiały się na maturze ustnej. Poniżej podaję adres strony, na której znajdziecie opracowany temat maturalny. Zapoznajcie się z nim.</w:t>
      </w:r>
    </w:p>
    <w:p w:rsidR="00046ABD" w:rsidRDefault="006C5AC2" w:rsidP="001214FD">
      <w:hyperlink r:id="rId6" w:history="1">
        <w:r w:rsidR="00C51C60" w:rsidRPr="007D3252">
          <w:rPr>
            <w:rStyle w:val="Hipercze"/>
          </w:rPr>
          <w:t>https://cogito.com.pl/trening-matura-ustna-pytanie-chlopow/</w:t>
        </w:r>
      </w:hyperlink>
    </w:p>
    <w:p w:rsidR="007036B3" w:rsidRDefault="007036B3" w:rsidP="001214FD">
      <w:pPr>
        <w:rPr>
          <w:rFonts w:ascii="Times New Roman" w:hAnsi="Times New Roman" w:cs="Times New Roman"/>
          <w:b/>
          <w:sz w:val="28"/>
          <w:szCs w:val="28"/>
        </w:rPr>
      </w:pPr>
      <w:r w:rsidRPr="008D634E">
        <w:rPr>
          <w:rFonts w:ascii="Times New Roman" w:hAnsi="Times New Roman" w:cs="Times New Roman"/>
          <w:b/>
          <w:sz w:val="28"/>
          <w:szCs w:val="28"/>
        </w:rPr>
        <w:t>Zadanie do wykonania</w:t>
      </w:r>
    </w:p>
    <w:p w:rsidR="008D634E" w:rsidRDefault="008D634E" w:rsidP="001214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Przygotuj wypowiedź ustną na jeden z wybranych tematów. </w:t>
      </w:r>
    </w:p>
    <w:p w:rsidR="00D73529" w:rsidRDefault="00D73529" w:rsidP="008D63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Zwyczaje i obrzędy mieszkańców wsi- </w:t>
      </w:r>
      <w:r w:rsidRPr="00D73529">
        <w:rPr>
          <w:rFonts w:ascii="Times New Roman" w:hAnsi="Times New Roman" w:cs="Times New Roman"/>
          <w:i/>
          <w:sz w:val="28"/>
          <w:szCs w:val="28"/>
        </w:rPr>
        <w:t>swaty, zrękowiny, Zaduszki</w:t>
      </w:r>
      <w:r>
        <w:rPr>
          <w:rFonts w:ascii="Times New Roman" w:hAnsi="Times New Roman" w:cs="Times New Roman"/>
          <w:sz w:val="28"/>
          <w:szCs w:val="28"/>
        </w:rPr>
        <w:t xml:space="preserve"> (wybierz jeden i opowiedz o nim).</w:t>
      </w:r>
    </w:p>
    <w:p w:rsidR="008D634E" w:rsidRPr="008D634E" w:rsidRDefault="00C829AE" w:rsidP="008D63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Jakiej  wiedzy o życiu chłopskim   w l. 80-tych XIX w. dostarcza powieść Reymonta? (możesz wziąć  uwagę prace polowe, np. wykopki, wygląd gospodarstwa Macieja Boryny, codzienne zajęcia, opis jarmarku, kiszenie kapusty itd.)</w:t>
      </w:r>
    </w:p>
    <w:p w:rsidR="00C51C60" w:rsidRPr="001214FD" w:rsidRDefault="00C51C60" w:rsidP="001214FD"/>
    <w:sectPr w:rsidR="00C51C60" w:rsidRPr="001214FD" w:rsidSect="006F6F56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9E6"/>
    <w:multiLevelType w:val="hybridMultilevel"/>
    <w:tmpl w:val="AA46E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54B1A"/>
    <w:multiLevelType w:val="hybridMultilevel"/>
    <w:tmpl w:val="4F980264"/>
    <w:lvl w:ilvl="0" w:tplc="57908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214FD"/>
    <w:rsid w:val="00104389"/>
    <w:rsid w:val="001214FD"/>
    <w:rsid w:val="0019653D"/>
    <w:rsid w:val="003C658A"/>
    <w:rsid w:val="006C5AC2"/>
    <w:rsid w:val="006F6F56"/>
    <w:rsid w:val="007036B3"/>
    <w:rsid w:val="008D634E"/>
    <w:rsid w:val="00A0704E"/>
    <w:rsid w:val="00C51C60"/>
    <w:rsid w:val="00C829AE"/>
    <w:rsid w:val="00D73529"/>
    <w:rsid w:val="00E61265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4FD"/>
  </w:style>
  <w:style w:type="paragraph" w:styleId="Nagwek3">
    <w:name w:val="heading 3"/>
    <w:basedOn w:val="Normalny"/>
    <w:link w:val="Nagwek3Znak"/>
    <w:uiPriority w:val="9"/>
    <w:qFormat/>
    <w:rsid w:val="00A07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4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1C6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0704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0704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0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gito.com.pl/trening-matura-ustna-pytanie-chlopow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8</cp:revision>
  <dcterms:created xsi:type="dcterms:W3CDTF">2020-11-15T16:50:00Z</dcterms:created>
  <dcterms:modified xsi:type="dcterms:W3CDTF">2020-11-18T11:54:00Z</dcterms:modified>
</cp:coreProperties>
</file>