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E7" w:rsidRDefault="00FC6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XII. 2020</w:t>
      </w:r>
    </w:p>
    <w:p w:rsidR="00FC67E7" w:rsidRDefault="00FC6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FC67E7">
        <w:rPr>
          <w:rFonts w:ascii="Times New Roman" w:hAnsi="Times New Roman" w:cs="Times New Roman"/>
          <w:b/>
          <w:sz w:val="28"/>
          <w:szCs w:val="28"/>
        </w:rPr>
        <w:t>Sztuka współczesna.</w:t>
      </w:r>
    </w:p>
    <w:p w:rsidR="00FC67E7" w:rsidRDefault="00FC67E7">
      <w:pPr>
        <w:rPr>
          <w:rFonts w:ascii="Times New Roman" w:hAnsi="Times New Roman" w:cs="Times New Roman"/>
          <w:sz w:val="28"/>
          <w:szCs w:val="28"/>
        </w:rPr>
      </w:pPr>
      <w:r w:rsidRPr="00FC67E7">
        <w:rPr>
          <w:rFonts w:ascii="Times New Roman" w:hAnsi="Times New Roman" w:cs="Times New Roman"/>
          <w:sz w:val="28"/>
          <w:szCs w:val="28"/>
        </w:rPr>
        <w:t>Zapoznajcie się z informacjami na temat sztuki współczesnej</w:t>
      </w:r>
      <w:r>
        <w:rPr>
          <w:rFonts w:ascii="Times New Roman" w:hAnsi="Times New Roman" w:cs="Times New Roman"/>
          <w:sz w:val="28"/>
          <w:szCs w:val="28"/>
        </w:rPr>
        <w:t xml:space="preserve"> (podręcznik, s.68-70). Wypełnijcie poniższą tabelę.</w:t>
      </w:r>
      <w:r w:rsidR="00D3442D">
        <w:rPr>
          <w:rFonts w:ascii="Times New Roman" w:hAnsi="Times New Roman" w:cs="Times New Roman"/>
          <w:sz w:val="28"/>
          <w:szCs w:val="28"/>
        </w:rPr>
        <w:t xml:space="preserve"> Wybrałam tylko te kierunki, które nadal są obecne we współczesnej kulturze.</w:t>
      </w:r>
    </w:p>
    <w:p w:rsidR="00206EAC" w:rsidRPr="00F35FF1" w:rsidRDefault="00206EAC" w:rsidP="0020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nazwisko, klasa</w:t>
      </w:r>
    </w:p>
    <w:p w:rsidR="00206EAC" w:rsidRDefault="00206EAC" w:rsidP="00206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FF1">
        <w:rPr>
          <w:rFonts w:ascii="Times New Roman" w:hAnsi="Times New Roman" w:cs="Times New Roman"/>
          <w:sz w:val="28"/>
          <w:szCs w:val="28"/>
        </w:rPr>
        <w:t xml:space="preserve">Sztuka </w:t>
      </w:r>
      <w:r>
        <w:rPr>
          <w:rFonts w:ascii="Times New Roman" w:hAnsi="Times New Roman" w:cs="Times New Roman"/>
          <w:sz w:val="28"/>
          <w:szCs w:val="28"/>
        </w:rPr>
        <w:t>współczesna</w:t>
      </w:r>
    </w:p>
    <w:tbl>
      <w:tblPr>
        <w:tblStyle w:val="Tabela-Siatka"/>
        <w:tblW w:w="9747" w:type="dxa"/>
        <w:tblLook w:val="04A0"/>
      </w:tblPr>
      <w:tblGrid>
        <w:gridCol w:w="1842"/>
        <w:gridCol w:w="1842"/>
        <w:gridCol w:w="6063"/>
      </w:tblGrid>
      <w:tr w:rsidR="00206EAC" w:rsidTr="00BC3B23">
        <w:tc>
          <w:tcPr>
            <w:tcW w:w="1842" w:type="dxa"/>
          </w:tcPr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1842" w:type="dxa"/>
          </w:tcPr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</w:t>
            </w: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twórców</w:t>
            </w:r>
          </w:p>
        </w:tc>
        <w:tc>
          <w:tcPr>
            <w:tcW w:w="6063" w:type="dxa"/>
          </w:tcPr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Charakterystyczne cechy (dotyczące sztuk plastycznych, rzeźby i architektury)</w:t>
            </w:r>
          </w:p>
        </w:tc>
      </w:tr>
      <w:tr w:rsidR="00206EAC" w:rsidRPr="00F35FF1" w:rsidTr="00BC3B23">
        <w:tc>
          <w:tcPr>
            <w:tcW w:w="1842" w:type="dxa"/>
          </w:tcPr>
          <w:p w:rsidR="00206EAC" w:rsidRPr="00A5603F" w:rsidRDefault="00206EAC" w:rsidP="00BC3B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560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pop-art</w:t>
            </w:r>
            <w:proofErr w:type="spellEnd"/>
          </w:p>
        </w:tc>
        <w:tc>
          <w:tcPr>
            <w:tcW w:w="1842" w:type="dxa"/>
          </w:tcPr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Warhol,</w:t>
            </w:r>
          </w:p>
          <w:p w:rsidR="00206EAC" w:rsidRPr="00E85058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Hamilton</w:t>
            </w:r>
          </w:p>
        </w:tc>
        <w:tc>
          <w:tcPr>
            <w:tcW w:w="6063" w:type="dxa"/>
          </w:tcPr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wykorzystywanie elementów kultury masowej (komiks, reklama, zdjęcia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celebrytów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zbliżenie sztuki do życia i świata zbiorowej wyobraźni wielkomiejskich społeczeństw</w:t>
            </w:r>
          </w:p>
          <w:p w:rsidR="00206EAC" w:rsidRPr="00723CFD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demaskowanie kiczu w kulturze współczesnej</w:t>
            </w:r>
          </w:p>
        </w:tc>
      </w:tr>
      <w:tr w:rsidR="00206EAC" w:rsidTr="00BC3B23">
        <w:tc>
          <w:tcPr>
            <w:tcW w:w="1842" w:type="dxa"/>
          </w:tcPr>
          <w:p w:rsidR="00206EAC" w:rsidRPr="00A5603F" w:rsidRDefault="00206EAC" w:rsidP="00BC3B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60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postmodernizm</w:t>
            </w: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(koniec XX wieku)</w:t>
            </w:r>
          </w:p>
        </w:tc>
        <w:tc>
          <w:tcPr>
            <w:tcW w:w="1842" w:type="dxa"/>
          </w:tcPr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</w:tcPr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AC" w:rsidTr="00BC3B23">
        <w:tc>
          <w:tcPr>
            <w:tcW w:w="1842" w:type="dxa"/>
          </w:tcPr>
          <w:p w:rsidR="00206EAC" w:rsidRPr="00A5603F" w:rsidRDefault="00206EAC" w:rsidP="00BC3B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60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street </w:t>
            </w:r>
            <w:proofErr w:type="spellStart"/>
            <w:r w:rsidRPr="00A560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art</w:t>
            </w:r>
            <w:proofErr w:type="spellEnd"/>
          </w:p>
        </w:tc>
        <w:tc>
          <w:tcPr>
            <w:tcW w:w="1842" w:type="dxa"/>
          </w:tcPr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</w:tcPr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AC" w:rsidTr="00BC3B23">
        <w:trPr>
          <w:trHeight w:val="2540"/>
        </w:trPr>
        <w:tc>
          <w:tcPr>
            <w:tcW w:w="1842" w:type="dxa"/>
          </w:tcPr>
          <w:p w:rsidR="00206EAC" w:rsidRPr="00A5603F" w:rsidRDefault="00206EAC" w:rsidP="00BC3B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60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sztuka mediów</w:t>
            </w: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(podręcznik, s.70)</w:t>
            </w:r>
          </w:p>
        </w:tc>
        <w:tc>
          <w:tcPr>
            <w:tcW w:w="1842" w:type="dxa"/>
          </w:tcPr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</w:tcPr>
          <w:p w:rsidR="00206EAC" w:rsidRDefault="00206EAC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2D" w:rsidTr="00BC3B23">
        <w:trPr>
          <w:trHeight w:val="2540"/>
        </w:trPr>
        <w:tc>
          <w:tcPr>
            <w:tcW w:w="1842" w:type="dxa"/>
          </w:tcPr>
          <w:p w:rsidR="00D3442D" w:rsidRDefault="00D3442D" w:rsidP="00BC3B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instalacja</w:t>
            </w:r>
          </w:p>
          <w:p w:rsidR="00D3442D" w:rsidRDefault="00D3442D" w:rsidP="00BC3B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3442D" w:rsidRPr="00D3442D" w:rsidRDefault="00D3442D" w:rsidP="00BC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2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442D">
              <w:rPr>
                <w:rFonts w:ascii="Times New Roman" w:hAnsi="Times New Roman" w:cs="Times New Roman"/>
                <w:sz w:val="24"/>
                <w:szCs w:val="24"/>
              </w:rPr>
              <w:t>podr.,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442D">
              <w:rPr>
                <w:rFonts w:ascii="Times New Roman" w:hAnsi="Times New Roman" w:cs="Times New Roman"/>
                <w:sz w:val="24"/>
                <w:szCs w:val="24"/>
              </w:rPr>
              <w:t>s.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3442D" w:rsidRDefault="00D3442D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</w:tcPr>
          <w:p w:rsidR="00D3442D" w:rsidRDefault="00D3442D" w:rsidP="00BC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EAC" w:rsidRDefault="00206EAC" w:rsidP="00206EAC">
      <w:pPr>
        <w:rPr>
          <w:rFonts w:ascii="Times New Roman" w:hAnsi="Times New Roman" w:cs="Times New Roman"/>
          <w:sz w:val="24"/>
          <w:szCs w:val="24"/>
        </w:rPr>
      </w:pPr>
    </w:p>
    <w:p w:rsidR="00206EAC" w:rsidRDefault="00206EAC" w:rsidP="0020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Co, Twoim zdaniem, inspiruje współczesnych twórców? 2p</w:t>
      </w:r>
    </w:p>
    <w:p w:rsidR="00206EAC" w:rsidRDefault="00206EAC" w:rsidP="0020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</w:p>
    <w:p w:rsidR="00206EAC" w:rsidRDefault="00206EAC" w:rsidP="0020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Czy współczesna sztuka odwzorowuje rzeczywistość, czy ją przetwarza, naśladuje, czy deformuje lub krytykuje? 2p</w:t>
      </w:r>
    </w:p>
    <w:p w:rsidR="00206EAC" w:rsidRDefault="00206EAC" w:rsidP="0020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</w:p>
    <w:p w:rsidR="009A1A77" w:rsidRPr="00FC67E7" w:rsidRDefault="009A1A77">
      <w:pPr>
        <w:rPr>
          <w:rFonts w:ascii="Times New Roman" w:hAnsi="Times New Roman" w:cs="Times New Roman"/>
          <w:sz w:val="28"/>
          <w:szCs w:val="28"/>
        </w:rPr>
      </w:pPr>
    </w:p>
    <w:sectPr w:rsidR="009A1A77" w:rsidRPr="00FC67E7" w:rsidSect="00D3442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C67E7"/>
    <w:rsid w:val="0019653D"/>
    <w:rsid w:val="00206EAC"/>
    <w:rsid w:val="00274DFE"/>
    <w:rsid w:val="00600903"/>
    <w:rsid w:val="009A1A77"/>
    <w:rsid w:val="00D3442D"/>
    <w:rsid w:val="00FC67E7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dcterms:created xsi:type="dcterms:W3CDTF">2020-12-07T10:05:00Z</dcterms:created>
  <dcterms:modified xsi:type="dcterms:W3CDTF">2020-12-07T10:17:00Z</dcterms:modified>
</cp:coreProperties>
</file>